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39DD2" w14:textId="77777777" w:rsidR="0051261A" w:rsidRDefault="0051261A" w:rsidP="0051261A">
      <w:pPr>
        <w:pStyle w:val="Agenda"/>
        <w:spacing w:before="480" w:after="0"/>
        <w:rPr>
          <w:rFonts w:ascii="Arial" w:hAnsi="Arial" w:cs="Arial"/>
          <w:szCs w:val="32"/>
        </w:rPr>
      </w:pPr>
      <w:r>
        <w:rPr>
          <w:rFonts w:ascii="Arial" w:hAnsi="Arial" w:cs="Arial"/>
          <w:szCs w:val="32"/>
        </w:rPr>
        <w:t xml:space="preserve">Note of the last </w:t>
      </w:r>
      <w:r w:rsidR="001616C9">
        <w:rPr>
          <w:rFonts w:ascii="Arial" w:hAnsi="Arial" w:cs="Arial"/>
          <w:szCs w:val="32"/>
        </w:rPr>
        <w:t>Community Wellbeing Board</w:t>
      </w:r>
    </w:p>
    <w:p w14:paraId="1C0A701C" w14:textId="77777777" w:rsidR="0051261A" w:rsidRDefault="0051261A" w:rsidP="0051261A">
      <w:pPr>
        <w:pStyle w:val="Agenda"/>
        <w:spacing w:after="0"/>
        <w:rPr>
          <w:rFonts w:ascii="Arial" w:hAnsi="Arial" w:cs="Arial"/>
          <w:szCs w:val="32"/>
        </w:rPr>
      </w:pPr>
    </w:p>
    <w:tbl>
      <w:tblPr>
        <w:tblW w:w="9943" w:type="dxa"/>
        <w:tblLayout w:type="fixed"/>
        <w:tblCellMar>
          <w:left w:w="0" w:type="dxa"/>
          <w:right w:w="0" w:type="dxa"/>
        </w:tblCellMar>
        <w:tblLook w:val="0000" w:firstRow="0" w:lastRow="0" w:firstColumn="0" w:lastColumn="0" w:noHBand="0" w:noVBand="0"/>
      </w:tblPr>
      <w:tblGrid>
        <w:gridCol w:w="2147"/>
        <w:gridCol w:w="7796"/>
      </w:tblGrid>
      <w:tr w:rsidR="0051261A" w:rsidRPr="0051261A" w14:paraId="2B83EDE9" w14:textId="77777777" w:rsidTr="007F0F72">
        <w:trPr>
          <w:trHeight w:val="356"/>
        </w:trPr>
        <w:tc>
          <w:tcPr>
            <w:tcW w:w="2147" w:type="dxa"/>
            <w:tcBorders>
              <w:top w:val="single" w:sz="6" w:space="0" w:color="auto"/>
            </w:tcBorders>
          </w:tcPr>
          <w:p w14:paraId="577BAE86" w14:textId="77777777" w:rsidR="0051261A" w:rsidRPr="0051261A" w:rsidRDefault="0051261A" w:rsidP="007F0F72">
            <w:pPr>
              <w:pStyle w:val="CtteeName"/>
              <w:spacing w:before="80" w:after="80" w:line="240" w:lineRule="auto"/>
              <w:rPr>
                <w:rFonts w:ascii="Arial" w:hAnsi="Arial" w:cs="Arial"/>
                <w:b w:val="0"/>
                <w:sz w:val="22"/>
                <w:szCs w:val="22"/>
              </w:rPr>
            </w:pPr>
            <w:r w:rsidRPr="0051261A">
              <w:rPr>
                <w:rFonts w:ascii="Arial" w:hAnsi="Arial" w:cs="Arial"/>
                <w:b w:val="0"/>
                <w:sz w:val="22"/>
                <w:szCs w:val="22"/>
              </w:rPr>
              <w:t xml:space="preserve">Title:                               </w:t>
            </w:r>
          </w:p>
        </w:tc>
        <w:tc>
          <w:tcPr>
            <w:tcW w:w="7796" w:type="dxa"/>
            <w:tcBorders>
              <w:top w:val="single" w:sz="6" w:space="0" w:color="auto"/>
            </w:tcBorders>
          </w:tcPr>
          <w:p w14:paraId="3EE3280A" w14:textId="77777777" w:rsidR="0051261A" w:rsidRPr="0051261A" w:rsidRDefault="001616C9" w:rsidP="007F0F72">
            <w:pPr>
              <w:pStyle w:val="Locationetc"/>
              <w:spacing w:before="80" w:after="80" w:line="240" w:lineRule="auto"/>
              <w:rPr>
                <w:rFonts w:ascii="Arial" w:hAnsi="Arial" w:cs="Arial"/>
                <w:szCs w:val="22"/>
              </w:rPr>
            </w:pPr>
            <w:r>
              <w:rPr>
                <w:rFonts w:ascii="Arial" w:hAnsi="Arial" w:cs="Arial"/>
                <w:szCs w:val="22"/>
              </w:rPr>
              <w:t>Community Wellbeing Board</w:t>
            </w:r>
          </w:p>
        </w:tc>
      </w:tr>
      <w:tr w:rsidR="0051261A" w:rsidRPr="0051261A" w14:paraId="5E1E2CB2" w14:textId="77777777" w:rsidTr="007F0F72">
        <w:trPr>
          <w:trHeight w:val="349"/>
        </w:trPr>
        <w:tc>
          <w:tcPr>
            <w:tcW w:w="2147" w:type="dxa"/>
          </w:tcPr>
          <w:p w14:paraId="7F4ADB28" w14:textId="77777777" w:rsidR="0051261A" w:rsidRPr="0051261A" w:rsidRDefault="0051261A" w:rsidP="007F0F72">
            <w:pPr>
              <w:pStyle w:val="CtteeName"/>
              <w:spacing w:before="80" w:after="80" w:line="240" w:lineRule="auto"/>
              <w:rPr>
                <w:rFonts w:ascii="Arial" w:hAnsi="Arial" w:cs="Arial"/>
                <w:b w:val="0"/>
                <w:sz w:val="22"/>
                <w:szCs w:val="22"/>
              </w:rPr>
            </w:pPr>
            <w:r w:rsidRPr="0051261A">
              <w:rPr>
                <w:rFonts w:ascii="Arial" w:hAnsi="Arial" w:cs="Arial"/>
                <w:b w:val="0"/>
                <w:sz w:val="22"/>
                <w:szCs w:val="22"/>
              </w:rPr>
              <w:t xml:space="preserve">Date and time: </w:t>
            </w:r>
          </w:p>
        </w:tc>
        <w:tc>
          <w:tcPr>
            <w:tcW w:w="7796" w:type="dxa"/>
          </w:tcPr>
          <w:p w14:paraId="75C693BA" w14:textId="77777777" w:rsidR="0051261A" w:rsidRPr="0051261A" w:rsidRDefault="0051261A" w:rsidP="007F0F72">
            <w:pPr>
              <w:pStyle w:val="CtteeName"/>
              <w:spacing w:before="80" w:after="80" w:line="240" w:lineRule="auto"/>
              <w:rPr>
                <w:rFonts w:ascii="Arial" w:hAnsi="Arial" w:cs="Arial"/>
                <w:b w:val="0"/>
                <w:sz w:val="22"/>
                <w:szCs w:val="22"/>
              </w:rPr>
            </w:pPr>
            <w:r w:rsidRPr="0051261A">
              <w:rPr>
                <w:rFonts w:ascii="Arial" w:hAnsi="Arial" w:cs="Arial"/>
                <w:b w:val="0"/>
                <w:sz w:val="22"/>
                <w:szCs w:val="22"/>
              </w:rPr>
              <w:t>T</w:t>
            </w:r>
            <w:r w:rsidR="001616C9">
              <w:rPr>
                <w:rFonts w:ascii="Arial" w:hAnsi="Arial" w:cs="Arial"/>
                <w:b w:val="0"/>
                <w:sz w:val="22"/>
                <w:szCs w:val="22"/>
              </w:rPr>
              <w:t>uesday</w:t>
            </w:r>
            <w:r w:rsidRPr="0051261A">
              <w:rPr>
                <w:rFonts w:ascii="Arial" w:hAnsi="Arial" w:cs="Arial"/>
                <w:b w:val="0"/>
                <w:sz w:val="22"/>
                <w:szCs w:val="22"/>
              </w:rPr>
              <w:t xml:space="preserve"> </w:t>
            </w:r>
            <w:r w:rsidR="001616C9">
              <w:rPr>
                <w:rFonts w:ascii="Arial" w:hAnsi="Arial" w:cs="Arial"/>
                <w:b w:val="0"/>
                <w:sz w:val="22"/>
                <w:szCs w:val="22"/>
              </w:rPr>
              <w:t>9</w:t>
            </w:r>
            <w:r w:rsidRPr="0051261A">
              <w:rPr>
                <w:rFonts w:ascii="Arial" w:hAnsi="Arial" w:cs="Arial"/>
                <w:b w:val="0"/>
                <w:sz w:val="22"/>
                <w:szCs w:val="22"/>
              </w:rPr>
              <w:t xml:space="preserve"> </w:t>
            </w:r>
            <w:r w:rsidR="001616C9">
              <w:rPr>
                <w:rFonts w:ascii="Arial" w:hAnsi="Arial" w:cs="Arial"/>
                <w:b w:val="0"/>
                <w:sz w:val="22"/>
                <w:szCs w:val="22"/>
              </w:rPr>
              <w:t>June</w:t>
            </w:r>
            <w:r w:rsidRPr="0051261A">
              <w:rPr>
                <w:rFonts w:ascii="Arial" w:hAnsi="Arial" w:cs="Arial"/>
                <w:b w:val="0"/>
                <w:sz w:val="22"/>
                <w:szCs w:val="22"/>
              </w:rPr>
              <w:t xml:space="preserve"> 2020</w:t>
            </w:r>
          </w:p>
        </w:tc>
      </w:tr>
      <w:tr w:rsidR="0051261A" w:rsidRPr="0051261A" w14:paraId="63CAB0CB" w14:textId="77777777" w:rsidTr="007F0F72">
        <w:trPr>
          <w:trHeight w:val="412"/>
        </w:trPr>
        <w:tc>
          <w:tcPr>
            <w:tcW w:w="2147" w:type="dxa"/>
            <w:tcBorders>
              <w:bottom w:val="single" w:sz="6" w:space="0" w:color="auto"/>
            </w:tcBorders>
          </w:tcPr>
          <w:p w14:paraId="46A598AF" w14:textId="77777777" w:rsidR="0051261A" w:rsidRPr="0051261A" w:rsidRDefault="0051261A" w:rsidP="007F0F72">
            <w:pPr>
              <w:pStyle w:val="CtteeName"/>
              <w:spacing w:before="80" w:after="80" w:line="240" w:lineRule="auto"/>
              <w:rPr>
                <w:rFonts w:ascii="Arial" w:hAnsi="Arial" w:cs="Arial"/>
                <w:b w:val="0"/>
                <w:sz w:val="22"/>
                <w:szCs w:val="22"/>
              </w:rPr>
            </w:pPr>
          </w:p>
        </w:tc>
        <w:tc>
          <w:tcPr>
            <w:tcW w:w="7796" w:type="dxa"/>
            <w:tcBorders>
              <w:bottom w:val="single" w:sz="6" w:space="0" w:color="auto"/>
            </w:tcBorders>
          </w:tcPr>
          <w:p w14:paraId="59DF3A41" w14:textId="77777777" w:rsidR="0051261A" w:rsidRPr="0051261A" w:rsidRDefault="0051261A" w:rsidP="007F0F72">
            <w:pPr>
              <w:pStyle w:val="CtteeName"/>
              <w:spacing w:before="80" w:after="80" w:line="240" w:lineRule="auto"/>
              <w:rPr>
                <w:rFonts w:ascii="Arial" w:hAnsi="Arial" w:cs="Arial"/>
                <w:b w:val="0"/>
                <w:sz w:val="22"/>
                <w:szCs w:val="22"/>
              </w:rPr>
            </w:pPr>
          </w:p>
        </w:tc>
      </w:tr>
    </w:tbl>
    <w:p w14:paraId="71ED4C23" w14:textId="77777777" w:rsidR="0051261A" w:rsidRPr="0051261A" w:rsidRDefault="0051261A" w:rsidP="0051261A">
      <w:pPr>
        <w:pStyle w:val="Agenda"/>
        <w:spacing w:after="0"/>
        <w:rPr>
          <w:rFonts w:ascii="Arial" w:hAnsi="Arial" w:cs="Arial"/>
          <w:sz w:val="22"/>
          <w:szCs w:val="22"/>
        </w:rPr>
      </w:pPr>
    </w:p>
    <w:p w14:paraId="378EC63D" w14:textId="77777777" w:rsidR="0051261A" w:rsidRPr="0051261A" w:rsidRDefault="0051261A" w:rsidP="0051261A">
      <w:pPr>
        <w:pStyle w:val="MainText"/>
        <w:spacing w:line="240" w:lineRule="auto"/>
        <w:rPr>
          <w:rFonts w:ascii="Arial" w:hAnsi="Arial" w:cs="Arial"/>
          <w:b/>
          <w:szCs w:val="22"/>
        </w:rPr>
      </w:pPr>
      <w:bookmarkStart w:id="0" w:name="CtteeName"/>
      <w:bookmarkEnd w:id="0"/>
      <w:r w:rsidRPr="0051261A">
        <w:rPr>
          <w:rFonts w:ascii="Arial" w:hAnsi="Arial" w:cs="Arial"/>
          <w:b/>
          <w:szCs w:val="22"/>
        </w:rPr>
        <w:t>Attendance</w:t>
      </w:r>
    </w:p>
    <w:p w14:paraId="7B57DECF" w14:textId="1F05C274" w:rsidR="0051261A" w:rsidRPr="0051261A" w:rsidRDefault="0051261A" w:rsidP="0051261A">
      <w:pPr>
        <w:pStyle w:val="MainText"/>
        <w:spacing w:line="240" w:lineRule="auto"/>
        <w:rPr>
          <w:rFonts w:ascii="Arial" w:hAnsi="Arial" w:cs="Arial"/>
          <w:b/>
          <w:szCs w:val="22"/>
        </w:rPr>
      </w:pPr>
      <w:r w:rsidRPr="0051261A">
        <w:rPr>
          <w:rFonts w:ascii="Arial" w:hAnsi="Arial" w:cs="Arial"/>
          <w:szCs w:val="22"/>
          <w:lang w:eastAsia="en-GB"/>
        </w:rPr>
        <w:t xml:space="preserve">An attendance list is attached as </w:t>
      </w:r>
      <w:r w:rsidRPr="0051261A">
        <w:rPr>
          <w:rFonts w:ascii="Arial" w:hAnsi="Arial" w:cs="Arial"/>
          <w:b/>
          <w:bCs/>
          <w:szCs w:val="22"/>
          <w:u w:val="single"/>
          <w:lang w:eastAsia="en-GB"/>
        </w:rPr>
        <w:t>Appendix A</w:t>
      </w:r>
      <w:r w:rsidRPr="0051261A">
        <w:rPr>
          <w:rFonts w:ascii="Arial" w:hAnsi="Arial" w:cs="Arial"/>
          <w:b/>
          <w:bCs/>
          <w:szCs w:val="22"/>
          <w:lang w:eastAsia="en-GB"/>
        </w:rPr>
        <w:t xml:space="preserve"> </w:t>
      </w:r>
      <w:r w:rsidRPr="0051261A">
        <w:rPr>
          <w:rFonts w:ascii="Arial" w:hAnsi="Arial" w:cs="Arial"/>
          <w:szCs w:val="22"/>
          <w:lang w:eastAsia="en-GB"/>
        </w:rPr>
        <w:t>to this note</w:t>
      </w:r>
      <w:r w:rsidR="00610CBB">
        <w:rPr>
          <w:rFonts w:ascii="Arial" w:hAnsi="Arial" w:cs="Arial"/>
          <w:szCs w:val="22"/>
          <w:lang w:eastAsia="en-GB"/>
        </w:rPr>
        <w:t>.</w:t>
      </w:r>
    </w:p>
    <w:p w14:paraId="750BA46E" w14:textId="77777777" w:rsidR="0051261A" w:rsidRPr="0051261A" w:rsidRDefault="0051261A" w:rsidP="0051261A">
      <w:pPr>
        <w:pStyle w:val="MainText"/>
        <w:spacing w:line="240" w:lineRule="auto"/>
        <w:rPr>
          <w:rFonts w:ascii="Arial" w:hAnsi="Arial" w:cs="Arial"/>
          <w:b/>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2"/>
        <w:gridCol w:w="9005"/>
      </w:tblGrid>
      <w:tr w:rsidR="0051261A" w:rsidRPr="0051261A" w14:paraId="010B9D69" w14:textId="77777777" w:rsidTr="007F0F72">
        <w:tc>
          <w:tcPr>
            <w:tcW w:w="710" w:type="dxa"/>
            <w:shd w:val="clear" w:color="auto" w:fill="E6E6E6"/>
          </w:tcPr>
          <w:p w14:paraId="5AB00C44" w14:textId="77777777" w:rsidR="0051261A" w:rsidRPr="0051261A" w:rsidRDefault="0051261A" w:rsidP="007F0F72">
            <w:pPr>
              <w:pStyle w:val="MainText"/>
              <w:spacing w:before="40" w:after="40" w:line="240" w:lineRule="auto"/>
              <w:rPr>
                <w:rFonts w:ascii="Arial" w:hAnsi="Arial" w:cs="Arial"/>
                <w:b/>
                <w:szCs w:val="22"/>
              </w:rPr>
            </w:pPr>
            <w:r w:rsidRPr="0051261A">
              <w:rPr>
                <w:rFonts w:ascii="Arial" w:hAnsi="Arial" w:cs="Arial"/>
                <w:b/>
                <w:szCs w:val="22"/>
              </w:rPr>
              <w:t>Item</w:t>
            </w:r>
          </w:p>
        </w:tc>
        <w:tc>
          <w:tcPr>
            <w:tcW w:w="8612" w:type="dxa"/>
            <w:shd w:val="clear" w:color="auto" w:fill="E6E6E6"/>
          </w:tcPr>
          <w:p w14:paraId="2ED373BB" w14:textId="77777777" w:rsidR="0051261A" w:rsidRPr="0051261A" w:rsidRDefault="0051261A" w:rsidP="007F0F72">
            <w:pPr>
              <w:pStyle w:val="MainText"/>
              <w:spacing w:before="40" w:after="40" w:line="240" w:lineRule="auto"/>
              <w:rPr>
                <w:rFonts w:ascii="Arial" w:hAnsi="Arial" w:cs="Arial"/>
                <w:b/>
                <w:szCs w:val="22"/>
              </w:rPr>
            </w:pPr>
            <w:r w:rsidRPr="0051261A">
              <w:rPr>
                <w:rFonts w:ascii="Arial" w:hAnsi="Arial" w:cs="Arial"/>
                <w:b/>
                <w:bCs/>
                <w:szCs w:val="22"/>
                <w:lang w:eastAsia="en-GB"/>
              </w:rPr>
              <w:t>Decisions and actions</w:t>
            </w:r>
          </w:p>
        </w:tc>
      </w:tr>
    </w:tbl>
    <w:p w14:paraId="35A27BC5" w14:textId="77777777" w:rsidR="0051261A" w:rsidRDefault="0051261A"/>
    <w:p w14:paraId="3572F801" w14:textId="77777777" w:rsidR="001616C9" w:rsidRDefault="0051261A" w:rsidP="001616C9">
      <w:pPr>
        <w:widowControl w:val="0"/>
        <w:rPr>
          <w:rFonts w:cs="Arial"/>
          <w:b/>
          <w:szCs w:val="22"/>
        </w:rPr>
      </w:pPr>
      <w:r w:rsidRPr="0051261A">
        <w:rPr>
          <w:rFonts w:ascii="Arial" w:hAnsi="Arial" w:cs="Arial"/>
          <w:b/>
          <w:sz w:val="22"/>
          <w:szCs w:val="22"/>
        </w:rPr>
        <w:t>1</w:t>
      </w:r>
      <w:r w:rsidR="005846DF">
        <w:rPr>
          <w:rFonts w:ascii="Arial" w:hAnsi="Arial" w:cs="Arial"/>
          <w:b/>
          <w:sz w:val="22"/>
          <w:szCs w:val="22"/>
        </w:rPr>
        <w:t>.</w:t>
      </w:r>
      <w:r>
        <w:rPr>
          <w:rFonts w:ascii="Arial" w:hAnsi="Arial" w:cs="Arial"/>
          <w:b/>
          <w:sz w:val="22"/>
          <w:szCs w:val="22"/>
        </w:rPr>
        <w:tab/>
      </w:r>
      <w:r w:rsidR="001616C9" w:rsidRPr="001616C9">
        <w:rPr>
          <w:rFonts w:ascii="Arial" w:hAnsi="Arial" w:cs="Arial"/>
          <w:b/>
          <w:sz w:val="22"/>
          <w:szCs w:val="22"/>
          <w:bdr w:val="none" w:sz="0" w:space="0" w:color="auto" w:frame="1"/>
        </w:rPr>
        <w:t>Declarations of interest</w:t>
      </w:r>
    </w:p>
    <w:p w14:paraId="16A10F97" w14:textId="77777777" w:rsidR="0051261A" w:rsidRDefault="005846DF">
      <w:pPr>
        <w:rPr>
          <w:rFonts w:ascii="Arial" w:hAnsi="Arial" w:cs="Arial"/>
          <w:b/>
          <w:sz w:val="22"/>
          <w:szCs w:val="22"/>
        </w:rPr>
      </w:pPr>
      <w:r>
        <w:rPr>
          <w:rFonts w:ascii="Arial" w:hAnsi="Arial" w:cs="Arial"/>
          <w:b/>
          <w:sz w:val="22"/>
          <w:szCs w:val="22"/>
        </w:rPr>
        <w:tab/>
      </w:r>
    </w:p>
    <w:p w14:paraId="3BDFC36F" w14:textId="1E7DC179" w:rsidR="00C617F1" w:rsidRPr="00397862" w:rsidRDefault="00C617F1" w:rsidP="005846DF">
      <w:pPr>
        <w:rPr>
          <w:rFonts w:ascii="Arial" w:hAnsi="Arial" w:cs="Arial"/>
          <w:sz w:val="22"/>
          <w:szCs w:val="22"/>
          <w:u w:val="single"/>
        </w:rPr>
      </w:pPr>
      <w:r>
        <w:rPr>
          <w:rFonts w:ascii="Arial" w:hAnsi="Arial" w:cs="Arial"/>
          <w:b/>
          <w:sz w:val="22"/>
          <w:szCs w:val="22"/>
        </w:rPr>
        <w:tab/>
      </w:r>
      <w:r w:rsidR="009F4DAB">
        <w:rPr>
          <w:rFonts w:ascii="Arial" w:hAnsi="Arial" w:cs="Arial"/>
          <w:sz w:val="22"/>
          <w:szCs w:val="22"/>
        </w:rPr>
        <w:t>Chairman</w:t>
      </w:r>
      <w:r w:rsidR="002D162E" w:rsidRPr="00397862">
        <w:rPr>
          <w:rFonts w:ascii="Arial" w:hAnsi="Arial" w:cs="Arial"/>
          <w:sz w:val="22"/>
          <w:szCs w:val="22"/>
        </w:rPr>
        <w:t xml:space="preserve"> </w:t>
      </w:r>
      <w:r w:rsidR="00397862">
        <w:rPr>
          <w:rFonts w:ascii="Arial" w:hAnsi="Arial" w:cs="Arial"/>
          <w:sz w:val="22"/>
          <w:szCs w:val="22"/>
        </w:rPr>
        <w:t xml:space="preserve">welcomed members </w:t>
      </w:r>
      <w:r w:rsidR="009F4DAB">
        <w:rPr>
          <w:rFonts w:ascii="Arial" w:hAnsi="Arial" w:cs="Arial"/>
          <w:sz w:val="22"/>
          <w:szCs w:val="22"/>
        </w:rPr>
        <w:t>to the Board</w:t>
      </w:r>
    </w:p>
    <w:p w14:paraId="12596047" w14:textId="1659E26F" w:rsidR="00C617F1" w:rsidRDefault="009F4DAB">
      <w:pPr>
        <w:rPr>
          <w:rFonts w:ascii="Arial" w:hAnsi="Arial" w:cs="Arial"/>
          <w:b/>
          <w:sz w:val="22"/>
          <w:szCs w:val="22"/>
        </w:rPr>
      </w:pPr>
      <w:r>
        <w:rPr>
          <w:rFonts w:ascii="Arial" w:hAnsi="Arial" w:cs="Arial"/>
          <w:b/>
          <w:sz w:val="22"/>
          <w:szCs w:val="22"/>
        </w:rPr>
        <w:tab/>
      </w:r>
    </w:p>
    <w:p w14:paraId="115073B3" w14:textId="7B061E26" w:rsidR="009F4DAB" w:rsidRPr="009F4DAB" w:rsidRDefault="009F4DAB" w:rsidP="00D72701">
      <w:pPr>
        <w:ind w:left="720"/>
        <w:rPr>
          <w:rFonts w:ascii="Arial" w:hAnsi="Arial" w:cs="Arial"/>
          <w:bCs/>
          <w:sz w:val="22"/>
          <w:szCs w:val="22"/>
        </w:rPr>
      </w:pPr>
      <w:r w:rsidRPr="009F4DAB">
        <w:rPr>
          <w:rFonts w:ascii="Arial" w:hAnsi="Arial" w:cs="Arial"/>
          <w:bCs/>
          <w:sz w:val="22"/>
          <w:szCs w:val="22"/>
        </w:rPr>
        <w:t xml:space="preserve">Apologies </w:t>
      </w:r>
      <w:r>
        <w:rPr>
          <w:rFonts w:ascii="Arial" w:hAnsi="Arial" w:cs="Arial"/>
          <w:bCs/>
          <w:sz w:val="22"/>
          <w:szCs w:val="22"/>
        </w:rPr>
        <w:t xml:space="preserve">were received </w:t>
      </w:r>
      <w:r w:rsidRPr="009F4DAB">
        <w:rPr>
          <w:rFonts w:ascii="Arial" w:hAnsi="Arial" w:cs="Arial"/>
          <w:bCs/>
          <w:sz w:val="22"/>
          <w:szCs w:val="22"/>
        </w:rPr>
        <w:t xml:space="preserve">from Cllr </w:t>
      </w:r>
      <w:r w:rsidR="00560AB9">
        <w:rPr>
          <w:rFonts w:ascii="Arial" w:hAnsi="Arial" w:cs="Arial"/>
          <w:bCs/>
          <w:sz w:val="22"/>
          <w:szCs w:val="22"/>
        </w:rPr>
        <w:t>Claire Wright</w:t>
      </w:r>
      <w:r>
        <w:rPr>
          <w:rFonts w:ascii="Arial" w:hAnsi="Arial" w:cs="Arial"/>
          <w:bCs/>
          <w:sz w:val="22"/>
          <w:szCs w:val="22"/>
        </w:rPr>
        <w:t xml:space="preserve"> and</w:t>
      </w:r>
      <w:r w:rsidR="00560AB9">
        <w:rPr>
          <w:rFonts w:ascii="Arial" w:hAnsi="Arial" w:cs="Arial"/>
          <w:bCs/>
          <w:sz w:val="22"/>
          <w:szCs w:val="22"/>
        </w:rPr>
        <w:t xml:space="preserve"> there were</w:t>
      </w:r>
      <w:r>
        <w:rPr>
          <w:rFonts w:ascii="Arial" w:hAnsi="Arial" w:cs="Arial"/>
          <w:bCs/>
          <w:sz w:val="22"/>
          <w:szCs w:val="22"/>
        </w:rPr>
        <w:t xml:space="preserve"> </w:t>
      </w:r>
      <w:r>
        <w:rPr>
          <w:rFonts w:ascii="Arial" w:eastAsiaTheme="minorHAnsi" w:hAnsi="Arial" w:cs="Arial"/>
          <w:sz w:val="22"/>
          <w:szCs w:val="22"/>
        </w:rPr>
        <w:t>no declarations of interest.</w:t>
      </w:r>
    </w:p>
    <w:p w14:paraId="09CF4D4D" w14:textId="52CAD9F7" w:rsidR="0051261A" w:rsidRDefault="0051261A">
      <w:pPr>
        <w:rPr>
          <w:rFonts w:ascii="Arial" w:hAnsi="Arial" w:cs="Arial"/>
          <w:b/>
          <w:sz w:val="22"/>
          <w:szCs w:val="22"/>
        </w:rPr>
      </w:pPr>
    </w:p>
    <w:p w14:paraId="4B18B711" w14:textId="77777777" w:rsidR="00E415FB" w:rsidRDefault="00E415FB">
      <w:pPr>
        <w:rPr>
          <w:rFonts w:ascii="Arial" w:hAnsi="Arial" w:cs="Arial"/>
          <w:b/>
          <w:sz w:val="22"/>
          <w:szCs w:val="22"/>
        </w:rPr>
      </w:pPr>
    </w:p>
    <w:p w14:paraId="70D53DB7" w14:textId="05EE22BF" w:rsidR="0051261A" w:rsidRDefault="0051261A">
      <w:pPr>
        <w:rPr>
          <w:rFonts w:ascii="Arial" w:eastAsiaTheme="minorHAnsi" w:hAnsi="Arial" w:cs="Arial"/>
          <w:b/>
          <w:bCs/>
          <w:sz w:val="22"/>
          <w:szCs w:val="22"/>
        </w:rPr>
      </w:pPr>
      <w:r>
        <w:rPr>
          <w:rFonts w:ascii="Arial" w:hAnsi="Arial" w:cs="Arial"/>
          <w:b/>
          <w:sz w:val="22"/>
          <w:szCs w:val="22"/>
        </w:rPr>
        <w:t>2</w:t>
      </w:r>
      <w:r w:rsidR="005846DF">
        <w:rPr>
          <w:rFonts w:ascii="Arial" w:hAnsi="Arial" w:cs="Arial"/>
          <w:b/>
          <w:sz w:val="22"/>
          <w:szCs w:val="22"/>
        </w:rPr>
        <w:t>.</w:t>
      </w:r>
      <w:r w:rsidR="001616C9">
        <w:rPr>
          <w:rFonts w:ascii="Arial" w:hAnsi="Arial" w:cs="Arial"/>
          <w:b/>
          <w:sz w:val="22"/>
          <w:szCs w:val="22"/>
        </w:rPr>
        <w:tab/>
      </w:r>
      <w:r w:rsidR="001616C9">
        <w:rPr>
          <w:rFonts w:ascii="Arial" w:eastAsiaTheme="minorHAnsi" w:hAnsi="Arial" w:cs="Arial"/>
          <w:b/>
          <w:bCs/>
          <w:sz w:val="22"/>
          <w:szCs w:val="22"/>
        </w:rPr>
        <w:t xml:space="preserve">Sir Muir </w:t>
      </w:r>
      <w:proofErr w:type="spellStart"/>
      <w:r w:rsidR="001616C9">
        <w:rPr>
          <w:rFonts w:ascii="Arial" w:eastAsiaTheme="minorHAnsi" w:hAnsi="Arial" w:cs="Arial"/>
          <w:b/>
          <w:bCs/>
          <w:sz w:val="22"/>
          <w:szCs w:val="22"/>
        </w:rPr>
        <w:t>Gray</w:t>
      </w:r>
      <w:proofErr w:type="spellEnd"/>
    </w:p>
    <w:p w14:paraId="1BB79B55" w14:textId="77777777" w:rsidR="00067CC3" w:rsidRDefault="00067CC3">
      <w:pPr>
        <w:rPr>
          <w:rFonts w:ascii="Arial" w:eastAsiaTheme="minorHAnsi" w:hAnsi="Arial" w:cs="Arial"/>
          <w:b/>
          <w:bCs/>
          <w:sz w:val="22"/>
          <w:szCs w:val="22"/>
        </w:rPr>
      </w:pPr>
    </w:p>
    <w:p w14:paraId="3FAD7EE8" w14:textId="66268D63" w:rsidR="00397862" w:rsidRDefault="00397862" w:rsidP="009F4DAB">
      <w:pPr>
        <w:ind w:left="720"/>
        <w:rPr>
          <w:rFonts w:ascii="Arial" w:eastAsiaTheme="minorHAnsi" w:hAnsi="Arial" w:cs="Arial"/>
          <w:bCs/>
          <w:sz w:val="22"/>
          <w:szCs w:val="22"/>
        </w:rPr>
      </w:pPr>
      <w:r w:rsidRPr="00397862">
        <w:rPr>
          <w:rFonts w:ascii="Arial" w:eastAsiaTheme="minorHAnsi" w:hAnsi="Arial" w:cs="Arial"/>
          <w:bCs/>
          <w:sz w:val="22"/>
          <w:szCs w:val="22"/>
        </w:rPr>
        <w:t xml:space="preserve">Cllr Ian Hudspeth </w:t>
      </w:r>
      <w:r w:rsidR="009F4DAB">
        <w:rPr>
          <w:rFonts w:ascii="Arial" w:eastAsiaTheme="minorHAnsi" w:hAnsi="Arial" w:cs="Arial"/>
          <w:bCs/>
          <w:sz w:val="22"/>
          <w:szCs w:val="22"/>
        </w:rPr>
        <w:t>welcomed</w:t>
      </w:r>
      <w:r w:rsidRPr="00397862">
        <w:rPr>
          <w:rFonts w:ascii="Arial" w:eastAsiaTheme="minorHAnsi" w:hAnsi="Arial" w:cs="Arial"/>
          <w:bCs/>
          <w:sz w:val="22"/>
          <w:szCs w:val="22"/>
        </w:rPr>
        <w:t xml:space="preserve"> Sir Muir </w:t>
      </w:r>
      <w:proofErr w:type="spellStart"/>
      <w:r w:rsidRPr="00397862">
        <w:rPr>
          <w:rFonts w:ascii="Arial" w:eastAsiaTheme="minorHAnsi" w:hAnsi="Arial" w:cs="Arial"/>
          <w:bCs/>
          <w:sz w:val="22"/>
          <w:szCs w:val="22"/>
        </w:rPr>
        <w:t>Gray</w:t>
      </w:r>
      <w:proofErr w:type="spellEnd"/>
      <w:r w:rsidR="009F4DAB">
        <w:rPr>
          <w:rFonts w:ascii="Arial" w:eastAsiaTheme="minorHAnsi" w:hAnsi="Arial" w:cs="Arial"/>
          <w:bCs/>
          <w:sz w:val="22"/>
          <w:szCs w:val="22"/>
        </w:rPr>
        <w:t xml:space="preserve"> CBE, Optimal Ageing, to</w:t>
      </w:r>
      <w:r w:rsidR="00A1574E">
        <w:rPr>
          <w:rFonts w:ascii="Arial" w:eastAsiaTheme="minorHAnsi" w:hAnsi="Arial" w:cs="Arial"/>
          <w:bCs/>
          <w:sz w:val="22"/>
          <w:szCs w:val="22"/>
        </w:rPr>
        <w:t xml:space="preserve"> the meeting and invited him to</w:t>
      </w:r>
      <w:r w:rsidR="009F4DAB">
        <w:rPr>
          <w:rFonts w:ascii="Arial" w:eastAsiaTheme="minorHAnsi" w:hAnsi="Arial" w:cs="Arial"/>
          <w:bCs/>
          <w:sz w:val="22"/>
          <w:szCs w:val="22"/>
        </w:rPr>
        <w:t xml:space="preserve"> introduce his presentation on </w:t>
      </w:r>
      <w:r w:rsidR="00A1574E">
        <w:rPr>
          <w:rFonts w:ascii="Arial" w:eastAsiaTheme="minorHAnsi" w:hAnsi="Arial" w:cs="Arial"/>
          <w:bCs/>
          <w:sz w:val="22"/>
          <w:szCs w:val="22"/>
        </w:rPr>
        <w:t>LIVE LONGER BETTER</w:t>
      </w:r>
      <w:r w:rsidRPr="00397862">
        <w:rPr>
          <w:rFonts w:ascii="Arial" w:eastAsiaTheme="minorHAnsi" w:hAnsi="Arial" w:cs="Arial"/>
          <w:bCs/>
          <w:sz w:val="22"/>
          <w:szCs w:val="22"/>
        </w:rPr>
        <w:t>.</w:t>
      </w:r>
      <w:r w:rsidR="009F4DAB">
        <w:rPr>
          <w:rFonts w:ascii="Arial" w:eastAsiaTheme="minorHAnsi" w:hAnsi="Arial" w:cs="Arial"/>
          <w:bCs/>
          <w:sz w:val="22"/>
          <w:szCs w:val="22"/>
        </w:rPr>
        <w:t xml:space="preserve"> </w:t>
      </w:r>
    </w:p>
    <w:p w14:paraId="21976763" w14:textId="50A981E5" w:rsidR="00397862" w:rsidRDefault="00397862" w:rsidP="00016171">
      <w:pPr>
        <w:rPr>
          <w:rFonts w:ascii="Arial" w:eastAsiaTheme="minorHAnsi" w:hAnsi="Arial" w:cs="Arial"/>
          <w:bCs/>
          <w:sz w:val="22"/>
          <w:szCs w:val="22"/>
        </w:rPr>
      </w:pPr>
    </w:p>
    <w:p w14:paraId="0A605BBD" w14:textId="430B6DC0" w:rsidR="00110167" w:rsidRDefault="00110167" w:rsidP="009D4430">
      <w:pPr>
        <w:ind w:left="720"/>
        <w:rPr>
          <w:rFonts w:ascii="Arial" w:eastAsiaTheme="minorHAnsi" w:hAnsi="Arial" w:cs="Arial"/>
          <w:bCs/>
          <w:sz w:val="22"/>
          <w:szCs w:val="22"/>
        </w:rPr>
      </w:pPr>
      <w:r>
        <w:rPr>
          <w:rFonts w:ascii="Arial" w:eastAsiaTheme="minorHAnsi" w:hAnsi="Arial" w:cs="Arial"/>
          <w:bCs/>
          <w:sz w:val="22"/>
          <w:szCs w:val="22"/>
        </w:rPr>
        <w:t xml:space="preserve">In his presentation Sir Muir </w:t>
      </w:r>
      <w:r w:rsidR="00905557">
        <w:rPr>
          <w:rFonts w:ascii="Arial" w:eastAsiaTheme="minorHAnsi" w:hAnsi="Arial" w:cs="Arial"/>
          <w:bCs/>
          <w:sz w:val="22"/>
          <w:szCs w:val="22"/>
        </w:rPr>
        <w:t>set out</w:t>
      </w:r>
      <w:r>
        <w:rPr>
          <w:rFonts w:ascii="Arial" w:eastAsiaTheme="minorHAnsi" w:hAnsi="Arial" w:cs="Arial"/>
          <w:bCs/>
          <w:sz w:val="22"/>
          <w:szCs w:val="22"/>
        </w:rPr>
        <w:t>;</w:t>
      </w:r>
    </w:p>
    <w:p w14:paraId="67602D77" w14:textId="3ECFF066" w:rsidR="009D4430" w:rsidRPr="00110167" w:rsidRDefault="00905557" w:rsidP="00110167">
      <w:pPr>
        <w:pStyle w:val="ListParagraph"/>
        <w:numPr>
          <w:ilvl w:val="0"/>
          <w:numId w:val="12"/>
        </w:numPr>
        <w:rPr>
          <w:rFonts w:ascii="Arial" w:hAnsi="Arial" w:cs="Arial"/>
          <w:szCs w:val="24"/>
        </w:rPr>
      </w:pPr>
      <w:r>
        <w:rPr>
          <w:rFonts w:ascii="Arial" w:eastAsiaTheme="minorHAnsi" w:hAnsi="Arial" w:cs="Arial"/>
          <w:bCs/>
          <w:sz w:val="22"/>
          <w:szCs w:val="22"/>
        </w:rPr>
        <w:t>His diagnosis of the ageing challenge facing society</w:t>
      </w:r>
      <w:r w:rsidR="00C07680">
        <w:rPr>
          <w:rFonts w:ascii="Arial" w:eastAsiaTheme="minorHAnsi" w:hAnsi="Arial" w:cs="Arial"/>
          <w:bCs/>
          <w:sz w:val="22"/>
          <w:szCs w:val="22"/>
        </w:rPr>
        <w:t>, which h</w:t>
      </w:r>
      <w:r>
        <w:rPr>
          <w:rFonts w:ascii="Arial" w:eastAsiaTheme="minorHAnsi" w:hAnsi="Arial" w:cs="Arial"/>
          <w:bCs/>
          <w:sz w:val="22"/>
          <w:szCs w:val="22"/>
        </w:rPr>
        <w:t xml:space="preserve">e summarised as: a future increase in the number of older people (in particular </w:t>
      </w:r>
      <w:r>
        <w:rPr>
          <w:rFonts w:ascii="Arial" w:hAnsi="Arial" w:cs="Arial"/>
          <w:sz w:val="22"/>
          <w:szCs w:val="22"/>
        </w:rPr>
        <w:t xml:space="preserve">a doubling of </w:t>
      </w:r>
      <w:r w:rsidR="00C533CC" w:rsidRPr="00110167">
        <w:rPr>
          <w:rFonts w:ascii="Arial" w:hAnsi="Arial" w:cs="Arial"/>
          <w:sz w:val="22"/>
          <w:szCs w:val="22"/>
        </w:rPr>
        <w:t>the</w:t>
      </w:r>
      <w:r w:rsidR="009D4430" w:rsidRPr="00110167">
        <w:rPr>
          <w:rFonts w:ascii="Arial" w:hAnsi="Arial" w:cs="Arial"/>
          <w:sz w:val="22"/>
          <w:szCs w:val="22"/>
        </w:rPr>
        <w:t xml:space="preserve"> number of people aged over eighty in the next fifteen years</w:t>
      </w:r>
      <w:r>
        <w:rPr>
          <w:rFonts w:ascii="Arial" w:hAnsi="Arial" w:cs="Arial"/>
          <w:sz w:val="22"/>
          <w:szCs w:val="22"/>
        </w:rPr>
        <w:t>);</w:t>
      </w:r>
      <w:r w:rsidR="009D4430" w:rsidRPr="00110167">
        <w:rPr>
          <w:rFonts w:ascii="Arial" w:hAnsi="Arial" w:cs="Arial"/>
          <w:sz w:val="22"/>
          <w:szCs w:val="22"/>
        </w:rPr>
        <w:t xml:space="preserve"> </w:t>
      </w:r>
      <w:r>
        <w:rPr>
          <w:rFonts w:ascii="Arial" w:hAnsi="Arial" w:cs="Arial"/>
          <w:sz w:val="22"/>
          <w:szCs w:val="22"/>
        </w:rPr>
        <w:t xml:space="preserve">the </w:t>
      </w:r>
      <w:r w:rsidR="009D4430" w:rsidRPr="00110167">
        <w:rPr>
          <w:rFonts w:ascii="Arial" w:hAnsi="Arial" w:cs="Arial"/>
          <w:sz w:val="22"/>
          <w:szCs w:val="22"/>
        </w:rPr>
        <w:t>implications</w:t>
      </w:r>
      <w:r>
        <w:rPr>
          <w:rFonts w:ascii="Arial" w:hAnsi="Arial" w:cs="Arial"/>
          <w:sz w:val="22"/>
          <w:szCs w:val="22"/>
        </w:rPr>
        <w:t xml:space="preserve"> of this</w:t>
      </w:r>
      <w:r w:rsidR="009D4430" w:rsidRPr="00110167">
        <w:rPr>
          <w:rFonts w:ascii="Arial" w:hAnsi="Arial" w:cs="Arial"/>
          <w:sz w:val="22"/>
          <w:szCs w:val="22"/>
        </w:rPr>
        <w:t xml:space="preserve"> for both local authorities and the NHS</w:t>
      </w:r>
      <w:r>
        <w:rPr>
          <w:rFonts w:ascii="Arial" w:hAnsi="Arial" w:cs="Arial"/>
          <w:sz w:val="22"/>
          <w:szCs w:val="22"/>
        </w:rPr>
        <w:t xml:space="preserve">; and the absence of </w:t>
      </w:r>
      <w:r w:rsidR="009D4430" w:rsidRPr="00110167">
        <w:rPr>
          <w:rFonts w:ascii="Arial" w:hAnsi="Arial" w:cs="Arial"/>
          <w:sz w:val="22"/>
          <w:szCs w:val="22"/>
        </w:rPr>
        <w:t xml:space="preserve"> a similar increase in the numbers of young people employed in health and social care facilities</w:t>
      </w:r>
      <w:r w:rsidR="00C07680">
        <w:rPr>
          <w:rFonts w:ascii="Arial" w:hAnsi="Arial" w:cs="Arial"/>
          <w:sz w:val="22"/>
          <w:szCs w:val="22"/>
        </w:rPr>
        <w:t>. Sir Muir asserted that this creates</w:t>
      </w:r>
      <w:r w:rsidR="009D4430" w:rsidRPr="00110167">
        <w:rPr>
          <w:rFonts w:ascii="Arial" w:hAnsi="Arial" w:cs="Arial"/>
          <w:sz w:val="22"/>
          <w:szCs w:val="22"/>
        </w:rPr>
        <w:t xml:space="preserve"> both absolute and relative population ageing. </w:t>
      </w:r>
    </w:p>
    <w:p w14:paraId="42F10071" w14:textId="77777777" w:rsidR="009D4430" w:rsidRDefault="009D4430" w:rsidP="009D4430">
      <w:pPr>
        <w:ind w:left="720"/>
        <w:rPr>
          <w:rFonts w:ascii="Arial" w:hAnsi="Arial" w:cs="Arial"/>
          <w:szCs w:val="24"/>
        </w:rPr>
      </w:pPr>
    </w:p>
    <w:p w14:paraId="66696AAD" w14:textId="6766CCB4" w:rsidR="00311CFE" w:rsidRDefault="00C07680" w:rsidP="00110167">
      <w:pPr>
        <w:pStyle w:val="ListParagraph"/>
        <w:numPr>
          <w:ilvl w:val="0"/>
          <w:numId w:val="11"/>
        </w:numPr>
        <w:rPr>
          <w:rFonts w:ascii="Arial" w:hAnsi="Arial" w:cs="Arial"/>
          <w:sz w:val="22"/>
          <w:szCs w:val="22"/>
        </w:rPr>
      </w:pPr>
      <w:r>
        <w:rPr>
          <w:rFonts w:ascii="Arial" w:eastAsiaTheme="minorHAnsi" w:hAnsi="Arial" w:cs="Arial"/>
          <w:bCs/>
          <w:sz w:val="22"/>
          <w:szCs w:val="22"/>
        </w:rPr>
        <w:t>The improved understanding of ageing, including recognition that problems previously assumed to be due to ageing are now known to be attributable to</w:t>
      </w:r>
      <w:r w:rsidR="00311CFE" w:rsidRPr="00110167">
        <w:rPr>
          <w:rFonts w:ascii="Arial" w:hAnsi="Arial" w:cs="Arial"/>
          <w:sz w:val="22"/>
          <w:szCs w:val="22"/>
        </w:rPr>
        <w:t xml:space="preserve"> three </w:t>
      </w:r>
      <w:r>
        <w:rPr>
          <w:rFonts w:ascii="Arial" w:hAnsi="Arial" w:cs="Arial"/>
          <w:sz w:val="22"/>
          <w:szCs w:val="22"/>
        </w:rPr>
        <w:t xml:space="preserve">other </w:t>
      </w:r>
      <w:r w:rsidR="00311CFE" w:rsidRPr="00110167">
        <w:rPr>
          <w:rFonts w:ascii="Arial" w:hAnsi="Arial" w:cs="Arial"/>
          <w:sz w:val="22"/>
          <w:szCs w:val="22"/>
        </w:rPr>
        <w:t>processes:</w:t>
      </w:r>
    </w:p>
    <w:p w14:paraId="1F35D31D" w14:textId="77777777" w:rsidR="00110167" w:rsidRPr="00110167" w:rsidRDefault="00110167" w:rsidP="00110167">
      <w:pPr>
        <w:pStyle w:val="ListParagraph"/>
        <w:ind w:left="1440"/>
        <w:rPr>
          <w:rFonts w:ascii="Arial" w:hAnsi="Arial" w:cs="Arial"/>
          <w:sz w:val="22"/>
          <w:szCs w:val="22"/>
        </w:rPr>
      </w:pPr>
    </w:p>
    <w:p w14:paraId="752E5858" w14:textId="2374C9AA" w:rsidR="00311CFE" w:rsidRPr="00311CFE" w:rsidRDefault="00311CFE" w:rsidP="00110167">
      <w:pPr>
        <w:pStyle w:val="ListParagraph"/>
        <w:numPr>
          <w:ilvl w:val="1"/>
          <w:numId w:val="9"/>
        </w:numPr>
        <w:spacing w:after="160" w:line="259" w:lineRule="auto"/>
        <w:rPr>
          <w:rFonts w:ascii="Arial" w:hAnsi="Arial" w:cs="Arial"/>
          <w:sz w:val="22"/>
          <w:szCs w:val="22"/>
        </w:rPr>
      </w:pPr>
      <w:r w:rsidRPr="00311CFE">
        <w:rPr>
          <w:rFonts w:ascii="Arial" w:hAnsi="Arial" w:cs="Arial"/>
          <w:sz w:val="22"/>
          <w:szCs w:val="22"/>
        </w:rPr>
        <w:t>loss of fitness, usually starting from the early twenties and including mental fitness as well as physical fitness;</w:t>
      </w:r>
    </w:p>
    <w:p w14:paraId="0E001E95" w14:textId="244E2685" w:rsidR="00311CFE" w:rsidRPr="00311CFE" w:rsidRDefault="00311CFE" w:rsidP="00110167">
      <w:pPr>
        <w:pStyle w:val="ListParagraph"/>
        <w:numPr>
          <w:ilvl w:val="1"/>
          <w:numId w:val="9"/>
        </w:numPr>
        <w:spacing w:after="160" w:line="259" w:lineRule="auto"/>
        <w:rPr>
          <w:rFonts w:ascii="Arial" w:hAnsi="Arial" w:cs="Arial"/>
          <w:sz w:val="22"/>
          <w:szCs w:val="22"/>
        </w:rPr>
      </w:pPr>
      <w:r w:rsidRPr="00311CFE">
        <w:rPr>
          <w:rFonts w:ascii="Arial" w:hAnsi="Arial" w:cs="Arial"/>
          <w:sz w:val="22"/>
          <w:szCs w:val="22"/>
        </w:rPr>
        <w:t>disease, much of it preventable, including dementia and frailty, and often complicated by accelerated loss of fitness</w:t>
      </w:r>
      <w:r>
        <w:rPr>
          <w:rFonts w:ascii="Arial" w:hAnsi="Arial" w:cs="Arial"/>
          <w:sz w:val="22"/>
          <w:szCs w:val="22"/>
        </w:rPr>
        <w:t>.</w:t>
      </w:r>
    </w:p>
    <w:p w14:paraId="35A20249" w14:textId="77777777" w:rsidR="00311CFE" w:rsidRDefault="00311CFE" w:rsidP="00110167">
      <w:pPr>
        <w:pStyle w:val="ListParagraph"/>
        <w:numPr>
          <w:ilvl w:val="1"/>
          <w:numId w:val="9"/>
        </w:numPr>
        <w:spacing w:after="160" w:line="259" w:lineRule="auto"/>
        <w:rPr>
          <w:rFonts w:ascii="Arial" w:hAnsi="Arial" w:cs="Arial"/>
          <w:sz w:val="22"/>
          <w:szCs w:val="22"/>
        </w:rPr>
      </w:pPr>
      <w:r w:rsidRPr="00311CFE">
        <w:rPr>
          <w:rFonts w:ascii="Arial" w:hAnsi="Arial" w:cs="Arial"/>
          <w:sz w:val="22"/>
          <w:szCs w:val="22"/>
        </w:rPr>
        <w:t>wrong beliefs and attitudes.</w:t>
      </w:r>
    </w:p>
    <w:p w14:paraId="1D81FF8F" w14:textId="77777777" w:rsidR="00110167" w:rsidRPr="00311CFE" w:rsidRDefault="00110167" w:rsidP="00110167">
      <w:pPr>
        <w:pStyle w:val="ListParagraph"/>
        <w:spacing w:after="160" w:line="259" w:lineRule="auto"/>
        <w:ind w:left="2061"/>
        <w:rPr>
          <w:rFonts w:ascii="Arial" w:hAnsi="Arial" w:cs="Arial"/>
          <w:sz w:val="22"/>
          <w:szCs w:val="22"/>
        </w:rPr>
      </w:pPr>
    </w:p>
    <w:p w14:paraId="4A0A7D78" w14:textId="0918F15C" w:rsidR="00110167" w:rsidRDefault="00D83669" w:rsidP="00110167">
      <w:pPr>
        <w:pStyle w:val="ListParagraph"/>
        <w:numPr>
          <w:ilvl w:val="0"/>
          <w:numId w:val="9"/>
        </w:numPr>
        <w:rPr>
          <w:rFonts w:ascii="Arial" w:hAnsi="Arial" w:cs="Arial"/>
          <w:sz w:val="22"/>
          <w:szCs w:val="22"/>
        </w:rPr>
      </w:pPr>
      <w:r>
        <w:rPr>
          <w:rFonts w:ascii="Arial" w:hAnsi="Arial" w:cs="Arial"/>
          <w:sz w:val="22"/>
          <w:szCs w:val="22"/>
        </w:rPr>
        <w:t xml:space="preserve">The impact of </w:t>
      </w:r>
      <w:r w:rsidR="003E231E" w:rsidRPr="00110167">
        <w:rPr>
          <w:rFonts w:ascii="Arial" w:hAnsi="Arial" w:cs="Arial"/>
          <w:sz w:val="22"/>
          <w:szCs w:val="22"/>
        </w:rPr>
        <w:t xml:space="preserve">COVID-19 </w:t>
      </w:r>
      <w:r>
        <w:rPr>
          <w:rFonts w:ascii="Arial" w:hAnsi="Arial" w:cs="Arial"/>
          <w:sz w:val="22"/>
          <w:szCs w:val="22"/>
        </w:rPr>
        <w:t xml:space="preserve">in </w:t>
      </w:r>
      <w:r w:rsidR="003E231E" w:rsidRPr="00110167">
        <w:rPr>
          <w:rFonts w:ascii="Arial" w:hAnsi="Arial" w:cs="Arial"/>
          <w:sz w:val="22"/>
          <w:szCs w:val="22"/>
        </w:rPr>
        <w:t>heighten</w:t>
      </w:r>
      <w:r>
        <w:rPr>
          <w:rFonts w:ascii="Arial" w:hAnsi="Arial" w:cs="Arial"/>
          <w:sz w:val="22"/>
          <w:szCs w:val="22"/>
        </w:rPr>
        <w:t xml:space="preserve">ing some of </w:t>
      </w:r>
      <w:proofErr w:type="gramStart"/>
      <w:r>
        <w:rPr>
          <w:rFonts w:ascii="Arial" w:hAnsi="Arial" w:cs="Arial"/>
          <w:sz w:val="22"/>
          <w:szCs w:val="22"/>
        </w:rPr>
        <w:t>aforementioned challenges</w:t>
      </w:r>
      <w:proofErr w:type="gramEnd"/>
      <w:r>
        <w:rPr>
          <w:rFonts w:ascii="Arial" w:hAnsi="Arial" w:cs="Arial"/>
          <w:sz w:val="22"/>
          <w:szCs w:val="22"/>
        </w:rPr>
        <w:t>, particularly those linked to</w:t>
      </w:r>
      <w:r w:rsidR="00C533CC" w:rsidRPr="00110167">
        <w:rPr>
          <w:rFonts w:ascii="Arial" w:hAnsi="Arial" w:cs="Arial"/>
          <w:sz w:val="22"/>
          <w:szCs w:val="22"/>
        </w:rPr>
        <w:t xml:space="preserve"> increased </w:t>
      </w:r>
      <w:r w:rsidR="003E231E" w:rsidRPr="00110167">
        <w:rPr>
          <w:rFonts w:ascii="Arial" w:hAnsi="Arial" w:cs="Arial"/>
          <w:sz w:val="22"/>
          <w:szCs w:val="22"/>
        </w:rPr>
        <w:t>inactivity and is</w:t>
      </w:r>
      <w:bookmarkStart w:id="1" w:name="_GoBack"/>
      <w:bookmarkEnd w:id="1"/>
      <w:r w:rsidR="003E231E" w:rsidRPr="00110167">
        <w:rPr>
          <w:rFonts w:ascii="Arial" w:hAnsi="Arial" w:cs="Arial"/>
          <w:sz w:val="22"/>
          <w:szCs w:val="22"/>
        </w:rPr>
        <w:t xml:space="preserve">olation. </w:t>
      </w:r>
    </w:p>
    <w:p w14:paraId="3CF288F8" w14:textId="322BA4FF" w:rsidR="00C533CC" w:rsidRPr="00110167" w:rsidRDefault="00D83669" w:rsidP="00110167">
      <w:pPr>
        <w:pStyle w:val="ListParagraph"/>
        <w:numPr>
          <w:ilvl w:val="0"/>
          <w:numId w:val="9"/>
        </w:numPr>
        <w:rPr>
          <w:rFonts w:ascii="Arial" w:hAnsi="Arial" w:cs="Arial"/>
          <w:sz w:val="22"/>
          <w:szCs w:val="22"/>
        </w:rPr>
      </w:pPr>
      <w:r>
        <w:rPr>
          <w:rFonts w:ascii="Arial" w:hAnsi="Arial" w:cs="Arial"/>
          <w:sz w:val="22"/>
          <w:szCs w:val="22"/>
        </w:rPr>
        <w:lastRenderedPageBreak/>
        <w:t xml:space="preserve"> Why </w:t>
      </w:r>
      <w:r w:rsidR="00110167">
        <w:rPr>
          <w:rFonts w:ascii="Arial" w:hAnsi="Arial" w:cs="Arial"/>
          <w:sz w:val="22"/>
          <w:szCs w:val="22"/>
        </w:rPr>
        <w:t>t</w:t>
      </w:r>
      <w:r w:rsidR="00C533CC" w:rsidRPr="00110167">
        <w:rPr>
          <w:rFonts w:ascii="Arial" w:hAnsi="Arial" w:cs="Arial"/>
          <w:sz w:val="22"/>
          <w:szCs w:val="22"/>
        </w:rPr>
        <w:t>he key to tackl</w:t>
      </w:r>
      <w:r w:rsidR="00145776" w:rsidRPr="00110167">
        <w:rPr>
          <w:rFonts w:ascii="Arial" w:hAnsi="Arial" w:cs="Arial"/>
          <w:sz w:val="22"/>
          <w:szCs w:val="22"/>
        </w:rPr>
        <w:t>ing</w:t>
      </w:r>
      <w:r w:rsidR="00C533CC" w:rsidRPr="00110167">
        <w:rPr>
          <w:rFonts w:ascii="Arial" w:hAnsi="Arial" w:cs="Arial"/>
          <w:sz w:val="22"/>
          <w:szCs w:val="22"/>
        </w:rPr>
        <w:t xml:space="preserve"> isolation and inactivity</w:t>
      </w:r>
      <w:r>
        <w:rPr>
          <w:rFonts w:ascii="Arial" w:hAnsi="Arial" w:cs="Arial"/>
          <w:sz w:val="22"/>
          <w:szCs w:val="22"/>
        </w:rPr>
        <w:t xml:space="preserve"> must not </w:t>
      </w:r>
      <w:r w:rsidR="00C533CC" w:rsidRPr="00110167">
        <w:rPr>
          <w:rFonts w:ascii="Arial" w:hAnsi="Arial" w:cs="Arial"/>
          <w:sz w:val="22"/>
          <w:szCs w:val="22"/>
        </w:rPr>
        <w:t xml:space="preserve">simply </w:t>
      </w:r>
      <w:r>
        <w:rPr>
          <w:rFonts w:ascii="Arial" w:hAnsi="Arial" w:cs="Arial"/>
          <w:sz w:val="22"/>
          <w:szCs w:val="22"/>
        </w:rPr>
        <w:t xml:space="preserve">be </w:t>
      </w:r>
      <w:r w:rsidR="00145776" w:rsidRPr="00110167">
        <w:rPr>
          <w:rFonts w:ascii="Arial" w:hAnsi="Arial" w:cs="Arial"/>
          <w:sz w:val="22"/>
          <w:szCs w:val="22"/>
        </w:rPr>
        <w:t>to</w:t>
      </w:r>
      <w:r w:rsidR="00C533CC" w:rsidRPr="00110167">
        <w:rPr>
          <w:rFonts w:ascii="Arial" w:hAnsi="Arial" w:cs="Arial"/>
          <w:sz w:val="22"/>
          <w:szCs w:val="22"/>
        </w:rPr>
        <w:t xml:space="preserve"> provid</w:t>
      </w:r>
      <w:r w:rsidR="00145776" w:rsidRPr="00110167">
        <w:rPr>
          <w:rFonts w:ascii="Arial" w:hAnsi="Arial" w:cs="Arial"/>
          <w:sz w:val="22"/>
          <w:szCs w:val="22"/>
        </w:rPr>
        <w:t>e</w:t>
      </w:r>
      <w:r w:rsidR="00C533CC" w:rsidRPr="00110167">
        <w:rPr>
          <w:rFonts w:ascii="Arial" w:hAnsi="Arial" w:cs="Arial"/>
          <w:sz w:val="22"/>
          <w:szCs w:val="22"/>
        </w:rPr>
        <w:t xml:space="preserve"> </w:t>
      </w:r>
      <w:r>
        <w:rPr>
          <w:rFonts w:ascii="Arial" w:hAnsi="Arial" w:cs="Arial"/>
          <w:sz w:val="22"/>
          <w:szCs w:val="22"/>
        </w:rPr>
        <w:t>‘</w:t>
      </w:r>
      <w:r w:rsidR="00C533CC" w:rsidRPr="00110167">
        <w:rPr>
          <w:rFonts w:ascii="Arial" w:hAnsi="Arial" w:cs="Arial"/>
          <w:sz w:val="22"/>
          <w:szCs w:val="22"/>
        </w:rPr>
        <w:t xml:space="preserve">more of </w:t>
      </w:r>
      <w:r>
        <w:rPr>
          <w:rFonts w:ascii="Arial" w:hAnsi="Arial" w:cs="Arial"/>
          <w:sz w:val="22"/>
          <w:szCs w:val="22"/>
        </w:rPr>
        <w:t>the same’, but</w:t>
      </w:r>
      <w:r w:rsidR="00C533CC" w:rsidRPr="00110167">
        <w:rPr>
          <w:rFonts w:ascii="Arial" w:hAnsi="Arial" w:cs="Arial"/>
          <w:sz w:val="22"/>
          <w:szCs w:val="22"/>
        </w:rPr>
        <w:t xml:space="preserve"> </w:t>
      </w:r>
      <w:r w:rsidR="00145776" w:rsidRPr="00110167">
        <w:rPr>
          <w:rFonts w:ascii="Arial" w:hAnsi="Arial" w:cs="Arial"/>
          <w:sz w:val="22"/>
          <w:szCs w:val="22"/>
        </w:rPr>
        <w:t>to</w:t>
      </w:r>
      <w:r w:rsidR="00C533CC" w:rsidRPr="00110167">
        <w:rPr>
          <w:rFonts w:ascii="Arial" w:hAnsi="Arial" w:cs="Arial"/>
          <w:sz w:val="22"/>
          <w:szCs w:val="22"/>
        </w:rPr>
        <w:t xml:space="preserve"> chang</w:t>
      </w:r>
      <w:r w:rsidR="00145776" w:rsidRPr="00110167">
        <w:rPr>
          <w:rFonts w:ascii="Arial" w:hAnsi="Arial" w:cs="Arial"/>
          <w:sz w:val="22"/>
          <w:szCs w:val="22"/>
        </w:rPr>
        <w:t>e</w:t>
      </w:r>
      <w:r w:rsidR="00C533CC" w:rsidRPr="00110167">
        <w:rPr>
          <w:rFonts w:ascii="Arial" w:hAnsi="Arial" w:cs="Arial"/>
          <w:sz w:val="22"/>
          <w:szCs w:val="22"/>
        </w:rPr>
        <w:t xml:space="preserve"> the culture</w:t>
      </w:r>
      <w:r>
        <w:rPr>
          <w:rFonts w:ascii="Arial" w:hAnsi="Arial" w:cs="Arial"/>
          <w:sz w:val="22"/>
          <w:szCs w:val="22"/>
        </w:rPr>
        <w:t xml:space="preserve"> and societal mindset associated with ageing to help reduce</w:t>
      </w:r>
      <w:r w:rsidR="00C533CC" w:rsidRPr="00110167">
        <w:rPr>
          <w:rFonts w:ascii="Arial" w:hAnsi="Arial" w:cs="Arial"/>
          <w:sz w:val="22"/>
          <w:szCs w:val="22"/>
        </w:rPr>
        <w:t xml:space="preserve"> the need </w:t>
      </w:r>
      <w:r>
        <w:rPr>
          <w:rFonts w:ascii="Arial" w:hAnsi="Arial" w:cs="Arial"/>
          <w:sz w:val="22"/>
          <w:szCs w:val="22"/>
        </w:rPr>
        <w:t>for</w:t>
      </w:r>
      <w:r w:rsidR="00C533CC" w:rsidRPr="00110167">
        <w:rPr>
          <w:rFonts w:ascii="Arial" w:hAnsi="Arial" w:cs="Arial"/>
          <w:sz w:val="22"/>
          <w:szCs w:val="22"/>
        </w:rPr>
        <w:t xml:space="preserve"> </w:t>
      </w:r>
      <w:r w:rsidR="00145776" w:rsidRPr="00110167">
        <w:rPr>
          <w:rFonts w:ascii="Arial" w:hAnsi="Arial" w:cs="Arial"/>
          <w:sz w:val="22"/>
          <w:szCs w:val="22"/>
        </w:rPr>
        <w:t xml:space="preserve">traditional </w:t>
      </w:r>
      <w:r w:rsidR="00C533CC" w:rsidRPr="00110167">
        <w:rPr>
          <w:rFonts w:ascii="Arial" w:hAnsi="Arial" w:cs="Arial"/>
          <w:sz w:val="22"/>
          <w:szCs w:val="22"/>
        </w:rPr>
        <w:t>social care</w:t>
      </w:r>
      <w:r>
        <w:rPr>
          <w:rFonts w:ascii="Arial" w:hAnsi="Arial" w:cs="Arial"/>
          <w:sz w:val="22"/>
          <w:szCs w:val="22"/>
        </w:rPr>
        <w:t xml:space="preserve"> by improving physical, cognitive and emotional activity</w:t>
      </w:r>
      <w:r w:rsidR="00C533CC" w:rsidRPr="00110167">
        <w:rPr>
          <w:rFonts w:ascii="Arial" w:hAnsi="Arial" w:cs="Arial"/>
          <w:sz w:val="22"/>
          <w:szCs w:val="22"/>
        </w:rPr>
        <w:t>.</w:t>
      </w:r>
    </w:p>
    <w:p w14:paraId="2B1829A5" w14:textId="77777777" w:rsidR="00110167" w:rsidRDefault="00110167" w:rsidP="007475DC">
      <w:pPr>
        <w:ind w:firstLine="720"/>
        <w:rPr>
          <w:rFonts w:ascii="Arial" w:eastAsiaTheme="minorHAnsi" w:hAnsi="Arial" w:cs="Arial"/>
          <w:bCs/>
          <w:sz w:val="22"/>
          <w:szCs w:val="22"/>
        </w:rPr>
      </w:pPr>
    </w:p>
    <w:p w14:paraId="218C317F" w14:textId="453D1DB5" w:rsidR="00A1574E" w:rsidRDefault="00D83669" w:rsidP="00610CBB">
      <w:pPr>
        <w:ind w:left="720"/>
        <w:rPr>
          <w:rFonts w:ascii="Arial" w:eastAsiaTheme="minorHAnsi" w:hAnsi="Arial" w:cs="Arial"/>
          <w:bCs/>
          <w:sz w:val="22"/>
          <w:szCs w:val="22"/>
        </w:rPr>
      </w:pPr>
      <w:r>
        <w:rPr>
          <w:rFonts w:ascii="Arial" w:hAnsi="Arial" w:cs="Arial"/>
          <w:sz w:val="22"/>
          <w:szCs w:val="22"/>
        </w:rPr>
        <w:t xml:space="preserve">Members made general comments about the importance and helpfulness of Sir Muir’s presentation, particularly in highlighting the need for </w:t>
      </w:r>
      <w:r w:rsidR="003E2C84">
        <w:rPr>
          <w:rFonts w:ascii="Arial" w:hAnsi="Arial" w:cs="Arial"/>
          <w:sz w:val="22"/>
          <w:szCs w:val="22"/>
        </w:rPr>
        <w:t>developing local communities that are geared towards, and support, positive ageing. This helped frame the debate in terms of building resilient communities in which different networks (</w:t>
      </w:r>
      <w:proofErr w:type="spellStart"/>
      <w:r w:rsidR="003E2C84">
        <w:rPr>
          <w:rFonts w:ascii="Arial" w:hAnsi="Arial" w:cs="Arial"/>
          <w:sz w:val="22"/>
          <w:szCs w:val="22"/>
        </w:rPr>
        <w:t>eg</w:t>
      </w:r>
      <w:proofErr w:type="spellEnd"/>
      <w:r w:rsidR="003E2C84">
        <w:rPr>
          <w:rFonts w:ascii="Arial" w:hAnsi="Arial" w:cs="Arial"/>
          <w:sz w:val="22"/>
          <w:szCs w:val="22"/>
        </w:rPr>
        <w:t xml:space="preserve"> social care, primary care, acute sector, voluntary sector) linked appropriately to provide the means for improving physical, cognitive and social wellbeing. </w:t>
      </w:r>
      <w:r w:rsidR="00A1574E" w:rsidRPr="00A1574E">
        <w:rPr>
          <w:rFonts w:ascii="Arial" w:hAnsi="Arial" w:cs="Arial"/>
          <w:sz w:val="22"/>
          <w:szCs w:val="22"/>
        </w:rPr>
        <w:t xml:space="preserve">Members made the following </w:t>
      </w:r>
      <w:r w:rsidR="003E2C84">
        <w:rPr>
          <w:rFonts w:ascii="Arial" w:hAnsi="Arial" w:cs="Arial"/>
          <w:sz w:val="22"/>
          <w:szCs w:val="22"/>
        </w:rPr>
        <w:t xml:space="preserve">specific </w:t>
      </w:r>
      <w:r w:rsidR="00A1574E" w:rsidRPr="00A1574E">
        <w:rPr>
          <w:rFonts w:ascii="Arial" w:hAnsi="Arial" w:cs="Arial"/>
          <w:sz w:val="22"/>
          <w:szCs w:val="22"/>
        </w:rPr>
        <w:t>comments:</w:t>
      </w:r>
      <w:r w:rsidR="007475DC" w:rsidRPr="007475DC">
        <w:rPr>
          <w:rFonts w:ascii="Arial" w:eastAsiaTheme="minorHAnsi" w:hAnsi="Arial" w:cs="Arial"/>
          <w:bCs/>
          <w:sz w:val="22"/>
          <w:szCs w:val="22"/>
        </w:rPr>
        <w:t xml:space="preserve"> </w:t>
      </w:r>
    </w:p>
    <w:p w14:paraId="03CB6FFA" w14:textId="77777777" w:rsidR="00610CBB" w:rsidRPr="007475DC" w:rsidRDefault="00610CBB" w:rsidP="00610CBB">
      <w:pPr>
        <w:ind w:left="720"/>
        <w:rPr>
          <w:rFonts w:ascii="Arial" w:eastAsiaTheme="minorHAnsi" w:hAnsi="Arial" w:cs="Arial"/>
          <w:bCs/>
          <w:sz w:val="22"/>
          <w:szCs w:val="22"/>
        </w:rPr>
      </w:pPr>
    </w:p>
    <w:p w14:paraId="18E3DFAF" w14:textId="65259AE6" w:rsidR="006C5AB6" w:rsidRDefault="00110167" w:rsidP="006C5AB6">
      <w:pPr>
        <w:pStyle w:val="ListParagraph"/>
        <w:numPr>
          <w:ilvl w:val="0"/>
          <w:numId w:val="1"/>
        </w:numPr>
        <w:rPr>
          <w:rFonts w:ascii="Arial" w:hAnsi="Arial" w:cs="Arial"/>
          <w:sz w:val="22"/>
          <w:szCs w:val="22"/>
        </w:rPr>
      </w:pPr>
      <w:r>
        <w:rPr>
          <w:rFonts w:ascii="Arial" w:hAnsi="Arial" w:cs="Arial"/>
          <w:sz w:val="22"/>
          <w:szCs w:val="22"/>
        </w:rPr>
        <w:t>A view was expressed that t</w:t>
      </w:r>
      <w:r w:rsidR="00AD141E">
        <w:rPr>
          <w:rFonts w:ascii="Arial" w:hAnsi="Arial" w:cs="Arial"/>
          <w:sz w:val="22"/>
          <w:szCs w:val="22"/>
        </w:rPr>
        <w:t xml:space="preserve">he effects of the </w:t>
      </w:r>
      <w:r w:rsidR="003E2C84">
        <w:rPr>
          <w:rFonts w:ascii="Arial" w:hAnsi="Arial" w:cs="Arial"/>
          <w:sz w:val="22"/>
          <w:szCs w:val="22"/>
        </w:rPr>
        <w:t xml:space="preserve">current </w:t>
      </w:r>
      <w:r w:rsidR="00AD141E">
        <w:rPr>
          <w:rFonts w:ascii="Arial" w:hAnsi="Arial" w:cs="Arial"/>
          <w:sz w:val="22"/>
          <w:szCs w:val="22"/>
        </w:rPr>
        <w:t xml:space="preserve">pandemic </w:t>
      </w:r>
      <w:r w:rsidR="002D4B1E">
        <w:rPr>
          <w:rFonts w:ascii="Arial" w:hAnsi="Arial" w:cs="Arial"/>
          <w:sz w:val="22"/>
          <w:szCs w:val="22"/>
        </w:rPr>
        <w:t>on</w:t>
      </w:r>
      <w:r w:rsidR="00AD141E">
        <w:rPr>
          <w:rFonts w:ascii="Arial" w:hAnsi="Arial" w:cs="Arial"/>
          <w:sz w:val="22"/>
          <w:szCs w:val="22"/>
        </w:rPr>
        <w:t xml:space="preserve"> vulnerable people encouraged </w:t>
      </w:r>
      <w:r w:rsidR="003E2C84">
        <w:rPr>
          <w:rFonts w:ascii="Arial" w:hAnsi="Arial" w:cs="Arial"/>
          <w:sz w:val="22"/>
          <w:szCs w:val="22"/>
        </w:rPr>
        <w:t xml:space="preserve">them </w:t>
      </w:r>
      <w:r w:rsidR="00AD141E">
        <w:rPr>
          <w:rFonts w:ascii="Arial" w:hAnsi="Arial" w:cs="Arial"/>
          <w:sz w:val="22"/>
          <w:szCs w:val="22"/>
        </w:rPr>
        <w:t>to stay at home</w:t>
      </w:r>
      <w:r w:rsidR="00145776">
        <w:rPr>
          <w:rFonts w:ascii="Arial" w:hAnsi="Arial" w:cs="Arial"/>
          <w:sz w:val="22"/>
          <w:szCs w:val="22"/>
        </w:rPr>
        <w:t>,</w:t>
      </w:r>
      <w:r w:rsidR="00AD141E">
        <w:rPr>
          <w:rFonts w:ascii="Arial" w:hAnsi="Arial" w:cs="Arial"/>
          <w:sz w:val="22"/>
          <w:szCs w:val="22"/>
        </w:rPr>
        <w:t xml:space="preserve"> </w:t>
      </w:r>
      <w:r w:rsidR="00145776">
        <w:rPr>
          <w:rFonts w:ascii="Arial" w:hAnsi="Arial" w:cs="Arial"/>
          <w:sz w:val="22"/>
          <w:szCs w:val="22"/>
        </w:rPr>
        <w:t>thereby</w:t>
      </w:r>
      <w:r w:rsidR="007475DC">
        <w:rPr>
          <w:rFonts w:ascii="Arial" w:hAnsi="Arial" w:cs="Arial"/>
          <w:sz w:val="22"/>
          <w:szCs w:val="22"/>
        </w:rPr>
        <w:t xml:space="preserve"> reduc</w:t>
      </w:r>
      <w:r w:rsidR="00145776">
        <w:rPr>
          <w:rFonts w:ascii="Arial" w:hAnsi="Arial" w:cs="Arial"/>
          <w:sz w:val="22"/>
          <w:szCs w:val="22"/>
        </w:rPr>
        <w:t>ing</w:t>
      </w:r>
      <w:r w:rsidR="007475DC">
        <w:rPr>
          <w:rFonts w:ascii="Arial" w:hAnsi="Arial" w:cs="Arial"/>
          <w:sz w:val="22"/>
          <w:szCs w:val="22"/>
        </w:rPr>
        <w:t xml:space="preserve"> physical outdoor exercise.</w:t>
      </w:r>
      <w:r w:rsidR="00AD141E">
        <w:rPr>
          <w:rFonts w:ascii="Arial" w:hAnsi="Arial" w:cs="Arial"/>
          <w:sz w:val="22"/>
          <w:szCs w:val="22"/>
        </w:rPr>
        <w:t xml:space="preserve"> </w:t>
      </w:r>
      <w:r w:rsidR="00145776">
        <w:rPr>
          <w:rFonts w:ascii="Arial" w:hAnsi="Arial" w:cs="Arial"/>
          <w:sz w:val="22"/>
          <w:szCs w:val="22"/>
        </w:rPr>
        <w:t xml:space="preserve">Sir </w:t>
      </w:r>
      <w:r w:rsidR="00AD141E">
        <w:rPr>
          <w:rFonts w:ascii="Arial" w:hAnsi="Arial" w:cs="Arial"/>
          <w:sz w:val="22"/>
          <w:szCs w:val="22"/>
        </w:rPr>
        <w:t xml:space="preserve">Muir responded </w:t>
      </w:r>
      <w:r w:rsidR="007475DC">
        <w:rPr>
          <w:rFonts w:ascii="Arial" w:hAnsi="Arial" w:cs="Arial"/>
          <w:sz w:val="22"/>
          <w:szCs w:val="22"/>
        </w:rPr>
        <w:t xml:space="preserve">that vulnerable </w:t>
      </w:r>
      <w:r w:rsidR="00AD141E">
        <w:rPr>
          <w:rFonts w:ascii="Arial" w:hAnsi="Arial" w:cs="Arial"/>
          <w:sz w:val="22"/>
          <w:szCs w:val="22"/>
        </w:rPr>
        <w:t xml:space="preserve">people </w:t>
      </w:r>
      <w:r w:rsidR="003E2C84">
        <w:rPr>
          <w:rFonts w:ascii="Arial" w:hAnsi="Arial" w:cs="Arial"/>
          <w:sz w:val="22"/>
          <w:szCs w:val="22"/>
        </w:rPr>
        <w:t xml:space="preserve">can, and </w:t>
      </w:r>
      <w:r w:rsidR="00AD141E">
        <w:rPr>
          <w:rFonts w:ascii="Arial" w:hAnsi="Arial" w:cs="Arial"/>
          <w:sz w:val="22"/>
          <w:szCs w:val="22"/>
        </w:rPr>
        <w:t>should</w:t>
      </w:r>
      <w:r w:rsidR="003E2C84">
        <w:rPr>
          <w:rFonts w:ascii="Arial" w:hAnsi="Arial" w:cs="Arial"/>
          <w:sz w:val="22"/>
          <w:szCs w:val="22"/>
        </w:rPr>
        <w:t>, still</w:t>
      </w:r>
      <w:r w:rsidR="00AD141E">
        <w:rPr>
          <w:rFonts w:ascii="Arial" w:hAnsi="Arial" w:cs="Arial"/>
          <w:sz w:val="22"/>
          <w:szCs w:val="22"/>
        </w:rPr>
        <w:t xml:space="preserve"> be doing physical exercise at home and </w:t>
      </w:r>
      <w:r w:rsidR="003E2C84">
        <w:rPr>
          <w:rFonts w:ascii="Arial" w:hAnsi="Arial" w:cs="Arial"/>
          <w:sz w:val="22"/>
          <w:szCs w:val="22"/>
        </w:rPr>
        <w:t xml:space="preserve">that </w:t>
      </w:r>
      <w:r w:rsidR="00AD141E">
        <w:rPr>
          <w:rFonts w:ascii="Arial" w:hAnsi="Arial" w:cs="Arial"/>
          <w:sz w:val="22"/>
          <w:szCs w:val="22"/>
        </w:rPr>
        <w:t xml:space="preserve">emotional stimulation </w:t>
      </w:r>
      <w:r w:rsidR="003E2C84">
        <w:rPr>
          <w:rFonts w:ascii="Arial" w:hAnsi="Arial" w:cs="Arial"/>
          <w:sz w:val="22"/>
          <w:szCs w:val="22"/>
        </w:rPr>
        <w:t xml:space="preserve">helps </w:t>
      </w:r>
      <w:r w:rsidR="00AD141E">
        <w:rPr>
          <w:rFonts w:ascii="Arial" w:hAnsi="Arial" w:cs="Arial"/>
          <w:sz w:val="22"/>
          <w:szCs w:val="22"/>
        </w:rPr>
        <w:t>motivate</w:t>
      </w:r>
      <w:r w:rsidR="007475DC">
        <w:rPr>
          <w:rFonts w:ascii="Arial" w:hAnsi="Arial" w:cs="Arial"/>
          <w:sz w:val="22"/>
          <w:szCs w:val="22"/>
        </w:rPr>
        <w:t xml:space="preserve"> </w:t>
      </w:r>
      <w:r w:rsidR="003E2C84">
        <w:rPr>
          <w:rFonts w:ascii="Arial" w:hAnsi="Arial" w:cs="Arial"/>
          <w:sz w:val="22"/>
          <w:szCs w:val="22"/>
        </w:rPr>
        <w:t xml:space="preserve">people </w:t>
      </w:r>
      <w:r w:rsidR="007475DC">
        <w:rPr>
          <w:rFonts w:ascii="Arial" w:hAnsi="Arial" w:cs="Arial"/>
          <w:sz w:val="22"/>
          <w:szCs w:val="22"/>
        </w:rPr>
        <w:t>to</w:t>
      </w:r>
      <w:r w:rsidR="00AD141E">
        <w:rPr>
          <w:rFonts w:ascii="Arial" w:hAnsi="Arial" w:cs="Arial"/>
          <w:sz w:val="22"/>
          <w:szCs w:val="22"/>
        </w:rPr>
        <w:t xml:space="preserve"> continue exercis</w:t>
      </w:r>
      <w:r w:rsidR="007475DC">
        <w:rPr>
          <w:rFonts w:ascii="Arial" w:hAnsi="Arial" w:cs="Arial"/>
          <w:sz w:val="22"/>
          <w:szCs w:val="22"/>
        </w:rPr>
        <w:t>ing</w:t>
      </w:r>
      <w:r w:rsidR="00AD141E">
        <w:rPr>
          <w:rFonts w:ascii="Arial" w:hAnsi="Arial" w:cs="Arial"/>
          <w:sz w:val="22"/>
          <w:szCs w:val="22"/>
        </w:rPr>
        <w:t>.</w:t>
      </w:r>
    </w:p>
    <w:p w14:paraId="7908E8B4" w14:textId="56A0C6DF" w:rsidR="00AD141E" w:rsidRPr="002739D0" w:rsidRDefault="00110167" w:rsidP="006C5AB6">
      <w:pPr>
        <w:pStyle w:val="ListParagraph"/>
        <w:numPr>
          <w:ilvl w:val="0"/>
          <w:numId w:val="1"/>
        </w:numPr>
        <w:rPr>
          <w:rFonts w:ascii="Arial" w:hAnsi="Arial" w:cs="Arial"/>
          <w:sz w:val="22"/>
          <w:szCs w:val="22"/>
        </w:rPr>
      </w:pPr>
      <w:r>
        <w:rPr>
          <w:rFonts w:ascii="Arial" w:hAnsi="Arial" w:cs="Arial"/>
          <w:sz w:val="22"/>
          <w:szCs w:val="22"/>
        </w:rPr>
        <w:t xml:space="preserve">That </w:t>
      </w:r>
      <w:r w:rsidR="003E2C84">
        <w:rPr>
          <w:rFonts w:ascii="Arial" w:hAnsi="Arial" w:cs="Arial"/>
          <w:sz w:val="22"/>
          <w:szCs w:val="22"/>
        </w:rPr>
        <w:t xml:space="preserve">a notable part of the response to the current pandemic has been high numbers </w:t>
      </w:r>
      <w:r w:rsidR="003E2C84" w:rsidRPr="002739D0">
        <w:rPr>
          <w:rFonts w:ascii="Arial" w:hAnsi="Arial" w:cs="Arial"/>
          <w:sz w:val="22"/>
          <w:szCs w:val="22"/>
        </w:rPr>
        <w:t xml:space="preserve">of people volunteering to provide appropriate support and assistance, and that this needs to be harnessed for the future. </w:t>
      </w:r>
      <w:r w:rsidR="00D0218A" w:rsidRPr="002739D0">
        <w:rPr>
          <w:rFonts w:ascii="Arial" w:hAnsi="Arial" w:cs="Arial"/>
          <w:sz w:val="22"/>
          <w:szCs w:val="22"/>
        </w:rPr>
        <w:t xml:space="preserve">Sir </w:t>
      </w:r>
      <w:r w:rsidR="00943757" w:rsidRPr="002739D0">
        <w:rPr>
          <w:rFonts w:ascii="Arial" w:hAnsi="Arial" w:cs="Arial"/>
          <w:sz w:val="22"/>
          <w:szCs w:val="22"/>
        </w:rPr>
        <w:t>M</w:t>
      </w:r>
      <w:r w:rsidR="00B45FB6" w:rsidRPr="002739D0">
        <w:rPr>
          <w:rFonts w:ascii="Arial" w:hAnsi="Arial" w:cs="Arial"/>
          <w:sz w:val="22"/>
          <w:szCs w:val="22"/>
        </w:rPr>
        <w:t xml:space="preserve">uir </w:t>
      </w:r>
      <w:r w:rsidR="00943757" w:rsidRPr="002739D0">
        <w:rPr>
          <w:rFonts w:ascii="Arial" w:hAnsi="Arial" w:cs="Arial"/>
          <w:sz w:val="22"/>
          <w:szCs w:val="22"/>
        </w:rPr>
        <w:t>responded that</w:t>
      </w:r>
      <w:r w:rsidR="00D0218A" w:rsidRPr="002739D0">
        <w:rPr>
          <w:rFonts w:ascii="Arial" w:hAnsi="Arial" w:cs="Arial"/>
          <w:sz w:val="22"/>
          <w:szCs w:val="22"/>
        </w:rPr>
        <w:t xml:space="preserve"> altruistic volunteering can have huge benefits for people’s health and wellbeing. </w:t>
      </w:r>
      <w:r w:rsidR="002739D0" w:rsidRPr="002739D0">
        <w:rPr>
          <w:rFonts w:ascii="Arial" w:hAnsi="Arial" w:cs="Arial"/>
          <w:sz w:val="22"/>
          <w:szCs w:val="22"/>
        </w:rPr>
        <w:t xml:space="preserve">He added that maybe consideration should be given to giving the </w:t>
      </w:r>
      <w:r w:rsidR="001857B9">
        <w:rPr>
          <w:rFonts w:ascii="Arial" w:hAnsi="Arial" w:cs="Arial"/>
          <w:sz w:val="22"/>
          <w:szCs w:val="22"/>
        </w:rPr>
        <w:t>older people</w:t>
      </w:r>
      <w:r w:rsidR="002739D0" w:rsidRPr="002739D0">
        <w:rPr>
          <w:rFonts w:ascii="Arial" w:hAnsi="Arial" w:cs="Arial"/>
          <w:sz w:val="22"/>
          <w:szCs w:val="22"/>
        </w:rPr>
        <w:t xml:space="preserve"> objectives such as volunteering to help protect the environment or starting a business</w:t>
      </w:r>
      <w:r w:rsidR="00943757" w:rsidRPr="002739D0">
        <w:rPr>
          <w:rFonts w:ascii="Arial" w:hAnsi="Arial" w:cs="Arial"/>
          <w:sz w:val="22"/>
          <w:szCs w:val="22"/>
        </w:rPr>
        <w:t>.</w:t>
      </w:r>
    </w:p>
    <w:p w14:paraId="65D44111" w14:textId="3C321D0B" w:rsidR="00B45FB6" w:rsidRPr="002739D0" w:rsidRDefault="002739D0" w:rsidP="006C5AB6">
      <w:pPr>
        <w:pStyle w:val="ListParagraph"/>
        <w:numPr>
          <w:ilvl w:val="0"/>
          <w:numId w:val="1"/>
        </w:numPr>
        <w:rPr>
          <w:rFonts w:ascii="Arial" w:hAnsi="Arial" w:cs="Arial"/>
          <w:sz w:val="22"/>
          <w:szCs w:val="22"/>
        </w:rPr>
      </w:pPr>
      <w:r w:rsidRPr="002739D0">
        <w:rPr>
          <w:rFonts w:ascii="Arial" w:hAnsi="Arial" w:cs="Arial"/>
          <w:sz w:val="22"/>
          <w:szCs w:val="22"/>
        </w:rPr>
        <w:t xml:space="preserve">A concern was raised that where councils were trying to reduce the use of care homes so </w:t>
      </w:r>
      <w:r w:rsidR="001857B9">
        <w:rPr>
          <w:rFonts w:ascii="Arial" w:hAnsi="Arial" w:cs="Arial"/>
          <w:sz w:val="22"/>
          <w:szCs w:val="22"/>
        </w:rPr>
        <w:t>older</w:t>
      </w:r>
      <w:r w:rsidRPr="002739D0">
        <w:rPr>
          <w:rFonts w:ascii="Arial" w:hAnsi="Arial" w:cs="Arial"/>
          <w:sz w:val="22"/>
          <w:szCs w:val="22"/>
        </w:rPr>
        <w:t xml:space="preserve"> people could remain at home, thus could be difficult to achieve because acute hospitals discharged people to care homes as their first reaction, so there needed to be a change in the culture of the NHS. Sir Muir agreed there needed to be a change in approach given the loss of condition people experienced in hospital, and there needed to be a greater focus on prevention. </w:t>
      </w:r>
    </w:p>
    <w:p w14:paraId="1AD116CC" w14:textId="0E72FD57" w:rsidR="00B45FB6" w:rsidRDefault="008525CC" w:rsidP="006C5AB6">
      <w:pPr>
        <w:pStyle w:val="ListParagraph"/>
        <w:numPr>
          <w:ilvl w:val="0"/>
          <w:numId w:val="1"/>
        </w:numPr>
        <w:rPr>
          <w:rFonts w:ascii="Arial" w:hAnsi="Arial" w:cs="Arial"/>
          <w:sz w:val="22"/>
          <w:szCs w:val="22"/>
        </w:rPr>
      </w:pPr>
      <w:r>
        <w:rPr>
          <w:rFonts w:ascii="Arial" w:hAnsi="Arial" w:cs="Arial"/>
          <w:sz w:val="22"/>
          <w:szCs w:val="22"/>
        </w:rPr>
        <w:t>A concern was raised that e</w:t>
      </w:r>
      <w:r w:rsidR="00B45FB6">
        <w:rPr>
          <w:rFonts w:ascii="Arial" w:hAnsi="Arial" w:cs="Arial"/>
          <w:sz w:val="22"/>
          <w:szCs w:val="22"/>
        </w:rPr>
        <w:t>ngagement</w:t>
      </w:r>
      <w:r w:rsidR="00037516">
        <w:rPr>
          <w:rFonts w:ascii="Arial" w:hAnsi="Arial" w:cs="Arial"/>
          <w:sz w:val="22"/>
          <w:szCs w:val="22"/>
        </w:rPr>
        <w:t xml:space="preserve"> and involvement in community or social networks</w:t>
      </w:r>
      <w:r w:rsidR="00B45FB6">
        <w:rPr>
          <w:rFonts w:ascii="Arial" w:hAnsi="Arial" w:cs="Arial"/>
          <w:sz w:val="22"/>
          <w:szCs w:val="22"/>
        </w:rPr>
        <w:t xml:space="preserve"> is a struggle</w:t>
      </w:r>
      <w:r w:rsidR="00037516">
        <w:rPr>
          <w:rFonts w:ascii="Arial" w:hAnsi="Arial" w:cs="Arial"/>
          <w:sz w:val="22"/>
          <w:szCs w:val="22"/>
        </w:rPr>
        <w:t>, particularly during the current pandemic, for those</w:t>
      </w:r>
      <w:r w:rsidR="00B45FB6">
        <w:rPr>
          <w:rFonts w:ascii="Arial" w:hAnsi="Arial" w:cs="Arial"/>
          <w:sz w:val="22"/>
          <w:szCs w:val="22"/>
        </w:rPr>
        <w:t xml:space="preserve"> residents </w:t>
      </w:r>
      <w:r w:rsidR="00037516">
        <w:rPr>
          <w:rFonts w:ascii="Arial" w:hAnsi="Arial" w:cs="Arial"/>
          <w:sz w:val="22"/>
          <w:szCs w:val="22"/>
        </w:rPr>
        <w:t xml:space="preserve">who do not </w:t>
      </w:r>
      <w:r w:rsidR="00B45FB6">
        <w:rPr>
          <w:rFonts w:ascii="Arial" w:hAnsi="Arial" w:cs="Arial"/>
          <w:sz w:val="22"/>
          <w:szCs w:val="22"/>
        </w:rPr>
        <w:t>have</w:t>
      </w:r>
      <w:r w:rsidR="00037516">
        <w:rPr>
          <w:rFonts w:ascii="Arial" w:hAnsi="Arial" w:cs="Arial"/>
          <w:sz w:val="22"/>
          <w:szCs w:val="22"/>
        </w:rPr>
        <w:t xml:space="preserve"> the</w:t>
      </w:r>
      <w:r w:rsidR="00B45FB6">
        <w:rPr>
          <w:rFonts w:ascii="Arial" w:hAnsi="Arial" w:cs="Arial"/>
          <w:sz w:val="22"/>
          <w:szCs w:val="22"/>
        </w:rPr>
        <w:t xml:space="preserve"> internet </w:t>
      </w:r>
      <w:r w:rsidR="00037516">
        <w:rPr>
          <w:rFonts w:ascii="Arial" w:hAnsi="Arial" w:cs="Arial"/>
          <w:sz w:val="22"/>
          <w:szCs w:val="22"/>
        </w:rPr>
        <w:t xml:space="preserve">and who are therefore unable </w:t>
      </w:r>
      <w:r w:rsidR="00B70314">
        <w:rPr>
          <w:rFonts w:ascii="Arial" w:hAnsi="Arial" w:cs="Arial"/>
          <w:sz w:val="22"/>
          <w:szCs w:val="22"/>
        </w:rPr>
        <w:t>to access</w:t>
      </w:r>
      <w:r w:rsidR="00B44DC3">
        <w:rPr>
          <w:rFonts w:ascii="Arial" w:hAnsi="Arial" w:cs="Arial"/>
          <w:sz w:val="22"/>
          <w:szCs w:val="22"/>
        </w:rPr>
        <w:t xml:space="preserve"> </w:t>
      </w:r>
      <w:r w:rsidR="00B70314">
        <w:rPr>
          <w:rFonts w:ascii="Arial" w:hAnsi="Arial" w:cs="Arial"/>
          <w:sz w:val="22"/>
          <w:szCs w:val="22"/>
        </w:rPr>
        <w:t xml:space="preserve">materials online. </w:t>
      </w:r>
      <w:r w:rsidR="00572261">
        <w:rPr>
          <w:rFonts w:ascii="Arial" w:hAnsi="Arial" w:cs="Arial"/>
          <w:sz w:val="22"/>
          <w:szCs w:val="22"/>
        </w:rPr>
        <w:t xml:space="preserve">Sir </w:t>
      </w:r>
      <w:r w:rsidR="00626E38">
        <w:rPr>
          <w:rFonts w:ascii="Arial" w:hAnsi="Arial" w:cs="Arial"/>
          <w:sz w:val="22"/>
          <w:szCs w:val="22"/>
        </w:rPr>
        <w:t xml:space="preserve">Muir responded </w:t>
      </w:r>
      <w:r w:rsidR="00572261">
        <w:rPr>
          <w:rFonts w:ascii="Arial" w:hAnsi="Arial" w:cs="Arial"/>
          <w:sz w:val="22"/>
          <w:szCs w:val="22"/>
        </w:rPr>
        <w:t xml:space="preserve">that </w:t>
      </w:r>
      <w:r w:rsidR="00626E38">
        <w:rPr>
          <w:rFonts w:ascii="Arial" w:hAnsi="Arial" w:cs="Arial"/>
          <w:sz w:val="22"/>
          <w:szCs w:val="22"/>
        </w:rPr>
        <w:t xml:space="preserve">a specific focus </w:t>
      </w:r>
      <w:r w:rsidR="00572261">
        <w:rPr>
          <w:rFonts w:ascii="Arial" w:hAnsi="Arial" w:cs="Arial"/>
          <w:sz w:val="22"/>
          <w:szCs w:val="22"/>
        </w:rPr>
        <w:t>was</w:t>
      </w:r>
      <w:r w:rsidR="00626E38">
        <w:rPr>
          <w:rFonts w:ascii="Arial" w:hAnsi="Arial" w:cs="Arial"/>
          <w:sz w:val="22"/>
          <w:szCs w:val="22"/>
        </w:rPr>
        <w:t xml:space="preserve"> needed on deprived communities without technology and access to the internet.</w:t>
      </w:r>
      <w:r w:rsidR="00310449">
        <w:rPr>
          <w:rFonts w:ascii="Arial" w:hAnsi="Arial" w:cs="Arial"/>
          <w:sz w:val="22"/>
          <w:szCs w:val="22"/>
        </w:rPr>
        <w:t xml:space="preserve"> He added that age distribution shows rural areas are highly populated by older people and there is a challenge around deprivation in both rural and urban areas.</w:t>
      </w:r>
    </w:p>
    <w:p w14:paraId="157D4E68" w14:textId="6BCE3DC2" w:rsidR="00626E38" w:rsidRDefault="00B45FB6" w:rsidP="006C5AB6">
      <w:pPr>
        <w:pStyle w:val="ListParagraph"/>
        <w:numPr>
          <w:ilvl w:val="0"/>
          <w:numId w:val="1"/>
        </w:numPr>
        <w:rPr>
          <w:rFonts w:ascii="Arial" w:hAnsi="Arial" w:cs="Arial"/>
          <w:sz w:val="22"/>
          <w:szCs w:val="22"/>
        </w:rPr>
      </w:pPr>
      <w:r>
        <w:rPr>
          <w:rFonts w:ascii="Arial" w:hAnsi="Arial" w:cs="Arial"/>
          <w:sz w:val="22"/>
          <w:szCs w:val="22"/>
        </w:rPr>
        <w:t xml:space="preserve">Personal trainers </w:t>
      </w:r>
      <w:r w:rsidR="00572261">
        <w:rPr>
          <w:rFonts w:ascii="Arial" w:hAnsi="Arial" w:cs="Arial"/>
          <w:sz w:val="22"/>
          <w:szCs w:val="22"/>
        </w:rPr>
        <w:t xml:space="preserve">often </w:t>
      </w:r>
      <w:r w:rsidR="00676897">
        <w:rPr>
          <w:rFonts w:ascii="Arial" w:hAnsi="Arial" w:cs="Arial"/>
          <w:sz w:val="22"/>
          <w:szCs w:val="22"/>
        </w:rPr>
        <w:t>focus</w:t>
      </w:r>
      <w:r w:rsidR="00572261">
        <w:rPr>
          <w:rFonts w:ascii="Arial" w:hAnsi="Arial" w:cs="Arial"/>
          <w:sz w:val="22"/>
          <w:szCs w:val="22"/>
        </w:rPr>
        <w:t>sed</w:t>
      </w:r>
      <w:r w:rsidR="00676897">
        <w:rPr>
          <w:rFonts w:ascii="Arial" w:hAnsi="Arial" w:cs="Arial"/>
          <w:sz w:val="22"/>
          <w:szCs w:val="22"/>
        </w:rPr>
        <w:t xml:space="preserve"> on </w:t>
      </w:r>
      <w:r w:rsidR="00B70314">
        <w:rPr>
          <w:rFonts w:ascii="Arial" w:hAnsi="Arial" w:cs="Arial"/>
          <w:sz w:val="22"/>
          <w:szCs w:val="22"/>
        </w:rPr>
        <w:t xml:space="preserve">services </w:t>
      </w:r>
      <w:r w:rsidR="00572261">
        <w:rPr>
          <w:rFonts w:ascii="Arial" w:hAnsi="Arial" w:cs="Arial"/>
          <w:sz w:val="22"/>
          <w:szCs w:val="22"/>
        </w:rPr>
        <w:t>for</w:t>
      </w:r>
      <w:r w:rsidR="00B70314">
        <w:rPr>
          <w:rFonts w:ascii="Arial" w:hAnsi="Arial" w:cs="Arial"/>
          <w:sz w:val="22"/>
          <w:szCs w:val="22"/>
        </w:rPr>
        <w:t xml:space="preserve"> </w:t>
      </w:r>
      <w:r w:rsidR="00676897">
        <w:rPr>
          <w:rFonts w:ascii="Arial" w:hAnsi="Arial" w:cs="Arial"/>
          <w:sz w:val="22"/>
          <w:szCs w:val="22"/>
        </w:rPr>
        <w:t>young people and</w:t>
      </w:r>
      <w:r w:rsidR="00626E38">
        <w:rPr>
          <w:rFonts w:ascii="Arial" w:hAnsi="Arial" w:cs="Arial"/>
          <w:sz w:val="22"/>
          <w:szCs w:val="22"/>
        </w:rPr>
        <w:t xml:space="preserve"> </w:t>
      </w:r>
      <w:r w:rsidR="00572261">
        <w:rPr>
          <w:rFonts w:ascii="Arial" w:hAnsi="Arial" w:cs="Arial"/>
          <w:sz w:val="22"/>
          <w:szCs w:val="22"/>
        </w:rPr>
        <w:t xml:space="preserve">there was a </w:t>
      </w:r>
      <w:r w:rsidR="00626E38">
        <w:rPr>
          <w:rFonts w:ascii="Arial" w:hAnsi="Arial" w:cs="Arial"/>
          <w:sz w:val="22"/>
          <w:szCs w:val="22"/>
        </w:rPr>
        <w:t>need to</w:t>
      </w:r>
      <w:r w:rsidR="00676897">
        <w:rPr>
          <w:rFonts w:ascii="Arial" w:hAnsi="Arial" w:cs="Arial"/>
          <w:sz w:val="22"/>
          <w:szCs w:val="22"/>
        </w:rPr>
        <w:t xml:space="preserve"> look at gentler exercise</w:t>
      </w:r>
      <w:r w:rsidR="00572261">
        <w:rPr>
          <w:rFonts w:ascii="Arial" w:hAnsi="Arial" w:cs="Arial"/>
          <w:sz w:val="22"/>
          <w:szCs w:val="22"/>
        </w:rPr>
        <w:t xml:space="preserve"> classes</w:t>
      </w:r>
      <w:r w:rsidR="00626E38">
        <w:rPr>
          <w:rFonts w:ascii="Arial" w:hAnsi="Arial" w:cs="Arial"/>
          <w:sz w:val="22"/>
          <w:szCs w:val="22"/>
        </w:rPr>
        <w:t xml:space="preserve"> for older adults.</w:t>
      </w:r>
      <w:r w:rsidR="00676897">
        <w:rPr>
          <w:rFonts w:ascii="Arial" w:hAnsi="Arial" w:cs="Arial"/>
          <w:sz w:val="22"/>
          <w:szCs w:val="22"/>
        </w:rPr>
        <w:t xml:space="preserve"> </w:t>
      </w:r>
      <w:r w:rsidR="00626E38">
        <w:rPr>
          <w:rFonts w:ascii="Arial" w:hAnsi="Arial" w:cs="Arial"/>
          <w:sz w:val="22"/>
          <w:szCs w:val="22"/>
        </w:rPr>
        <w:t>M</w:t>
      </w:r>
      <w:r w:rsidR="00676897">
        <w:rPr>
          <w:rFonts w:ascii="Arial" w:hAnsi="Arial" w:cs="Arial"/>
          <w:sz w:val="22"/>
          <w:szCs w:val="22"/>
        </w:rPr>
        <w:t xml:space="preserve">ore affordable services </w:t>
      </w:r>
      <w:r w:rsidR="00626E38">
        <w:rPr>
          <w:rFonts w:ascii="Arial" w:hAnsi="Arial" w:cs="Arial"/>
          <w:sz w:val="22"/>
          <w:szCs w:val="22"/>
        </w:rPr>
        <w:t>and physical activities need to be introduced</w:t>
      </w:r>
      <w:r w:rsidR="0087507C">
        <w:rPr>
          <w:rFonts w:ascii="Arial" w:hAnsi="Arial" w:cs="Arial"/>
          <w:sz w:val="22"/>
          <w:szCs w:val="22"/>
        </w:rPr>
        <w:t>, encouraging social interaction and physical activity</w:t>
      </w:r>
      <w:r w:rsidR="00626E38">
        <w:rPr>
          <w:rFonts w:ascii="Arial" w:hAnsi="Arial" w:cs="Arial"/>
          <w:sz w:val="22"/>
          <w:szCs w:val="22"/>
        </w:rPr>
        <w:t xml:space="preserve">. </w:t>
      </w:r>
      <w:r w:rsidR="00572261">
        <w:rPr>
          <w:rFonts w:ascii="Arial" w:hAnsi="Arial" w:cs="Arial"/>
          <w:sz w:val="22"/>
          <w:szCs w:val="22"/>
        </w:rPr>
        <w:t xml:space="preserve">Sir </w:t>
      </w:r>
      <w:r w:rsidR="0087507C">
        <w:rPr>
          <w:rFonts w:ascii="Arial" w:hAnsi="Arial" w:cs="Arial"/>
          <w:sz w:val="22"/>
          <w:szCs w:val="22"/>
        </w:rPr>
        <w:t xml:space="preserve">Muir responded </w:t>
      </w:r>
      <w:r w:rsidR="00572261">
        <w:rPr>
          <w:rFonts w:ascii="Arial" w:hAnsi="Arial" w:cs="Arial"/>
          <w:sz w:val="22"/>
          <w:szCs w:val="22"/>
        </w:rPr>
        <w:t>that “</w:t>
      </w:r>
      <w:r w:rsidR="0087507C">
        <w:rPr>
          <w:rFonts w:ascii="Arial" w:hAnsi="Arial" w:cs="Arial"/>
          <w:sz w:val="22"/>
          <w:szCs w:val="22"/>
        </w:rPr>
        <w:t>wellness</w:t>
      </w:r>
      <w:r w:rsidR="00572261">
        <w:rPr>
          <w:rFonts w:ascii="Arial" w:hAnsi="Arial" w:cs="Arial"/>
          <w:sz w:val="22"/>
          <w:szCs w:val="22"/>
        </w:rPr>
        <w:t>”</w:t>
      </w:r>
      <w:r w:rsidR="0087507C">
        <w:rPr>
          <w:rFonts w:ascii="Arial" w:hAnsi="Arial" w:cs="Arial"/>
          <w:sz w:val="22"/>
          <w:szCs w:val="22"/>
        </w:rPr>
        <w:t xml:space="preserve"> centres</w:t>
      </w:r>
      <w:r w:rsidR="00572261">
        <w:rPr>
          <w:rFonts w:ascii="Arial" w:hAnsi="Arial" w:cs="Arial"/>
          <w:sz w:val="22"/>
          <w:szCs w:val="22"/>
        </w:rPr>
        <w:t>, rather than leisure centres, needed to be provided and this would</w:t>
      </w:r>
      <w:r w:rsidR="004350A0">
        <w:rPr>
          <w:rFonts w:ascii="Arial" w:hAnsi="Arial" w:cs="Arial"/>
          <w:sz w:val="22"/>
          <w:szCs w:val="22"/>
        </w:rPr>
        <w:t xml:space="preserve"> </w:t>
      </w:r>
      <w:r w:rsidR="0087507C">
        <w:rPr>
          <w:rFonts w:ascii="Arial" w:hAnsi="Arial" w:cs="Arial"/>
          <w:sz w:val="22"/>
          <w:szCs w:val="22"/>
        </w:rPr>
        <w:t>need more leadership and funding from local authorities.</w:t>
      </w:r>
    </w:p>
    <w:p w14:paraId="62645FFB" w14:textId="287E403C" w:rsidR="00B45FB6" w:rsidRDefault="00626E38" w:rsidP="006C5AB6">
      <w:pPr>
        <w:pStyle w:val="ListParagraph"/>
        <w:numPr>
          <w:ilvl w:val="0"/>
          <w:numId w:val="1"/>
        </w:numPr>
        <w:rPr>
          <w:rFonts w:ascii="Arial" w:hAnsi="Arial" w:cs="Arial"/>
          <w:sz w:val="22"/>
          <w:szCs w:val="22"/>
        </w:rPr>
      </w:pPr>
      <w:r>
        <w:rPr>
          <w:rFonts w:ascii="Arial" w:hAnsi="Arial" w:cs="Arial"/>
          <w:sz w:val="22"/>
          <w:szCs w:val="22"/>
        </w:rPr>
        <w:t>Government advi</w:t>
      </w:r>
      <w:r w:rsidR="00572261">
        <w:rPr>
          <w:rFonts w:ascii="Arial" w:hAnsi="Arial" w:cs="Arial"/>
          <w:sz w:val="22"/>
          <w:szCs w:val="22"/>
        </w:rPr>
        <w:t>c</w:t>
      </w:r>
      <w:r>
        <w:rPr>
          <w:rFonts w:ascii="Arial" w:hAnsi="Arial" w:cs="Arial"/>
          <w:sz w:val="22"/>
          <w:szCs w:val="22"/>
        </w:rPr>
        <w:t xml:space="preserve">e on shielding </w:t>
      </w:r>
      <w:r w:rsidR="006C1572">
        <w:rPr>
          <w:rFonts w:ascii="Arial" w:hAnsi="Arial" w:cs="Arial"/>
          <w:sz w:val="22"/>
          <w:szCs w:val="22"/>
        </w:rPr>
        <w:t xml:space="preserve">of </w:t>
      </w:r>
      <w:r>
        <w:rPr>
          <w:rFonts w:ascii="Arial" w:hAnsi="Arial" w:cs="Arial"/>
          <w:sz w:val="22"/>
          <w:szCs w:val="22"/>
        </w:rPr>
        <w:t xml:space="preserve">vulnerable </w:t>
      </w:r>
      <w:r w:rsidR="00B45FB6">
        <w:rPr>
          <w:rFonts w:ascii="Arial" w:hAnsi="Arial" w:cs="Arial"/>
          <w:sz w:val="22"/>
          <w:szCs w:val="22"/>
        </w:rPr>
        <w:t xml:space="preserve">people </w:t>
      </w:r>
      <w:r>
        <w:rPr>
          <w:rFonts w:ascii="Arial" w:hAnsi="Arial" w:cs="Arial"/>
          <w:sz w:val="22"/>
          <w:szCs w:val="22"/>
        </w:rPr>
        <w:t>ha</w:t>
      </w:r>
      <w:r w:rsidR="006C1572">
        <w:rPr>
          <w:rFonts w:ascii="Arial" w:hAnsi="Arial" w:cs="Arial"/>
          <w:sz w:val="22"/>
          <w:szCs w:val="22"/>
        </w:rPr>
        <w:t>d</w:t>
      </w:r>
      <w:r>
        <w:rPr>
          <w:rFonts w:ascii="Arial" w:hAnsi="Arial" w:cs="Arial"/>
          <w:sz w:val="22"/>
          <w:szCs w:val="22"/>
        </w:rPr>
        <w:t xml:space="preserve"> result</w:t>
      </w:r>
      <w:r w:rsidR="0087507C">
        <w:rPr>
          <w:rFonts w:ascii="Arial" w:hAnsi="Arial" w:cs="Arial"/>
          <w:sz w:val="22"/>
          <w:szCs w:val="22"/>
        </w:rPr>
        <w:t>ed</w:t>
      </w:r>
      <w:r>
        <w:rPr>
          <w:rFonts w:ascii="Arial" w:hAnsi="Arial" w:cs="Arial"/>
          <w:sz w:val="22"/>
          <w:szCs w:val="22"/>
        </w:rPr>
        <w:t xml:space="preserve"> in some people being </w:t>
      </w:r>
      <w:r w:rsidR="00037516">
        <w:rPr>
          <w:rFonts w:ascii="Arial" w:hAnsi="Arial" w:cs="Arial"/>
          <w:sz w:val="22"/>
          <w:szCs w:val="22"/>
        </w:rPr>
        <w:t xml:space="preserve">worried to leave their home and </w:t>
      </w:r>
      <w:r>
        <w:rPr>
          <w:rFonts w:ascii="Arial" w:hAnsi="Arial" w:cs="Arial"/>
          <w:sz w:val="22"/>
          <w:szCs w:val="22"/>
        </w:rPr>
        <w:t>go</w:t>
      </w:r>
      <w:r w:rsidR="00037516">
        <w:rPr>
          <w:rFonts w:ascii="Arial" w:hAnsi="Arial" w:cs="Arial"/>
          <w:sz w:val="22"/>
          <w:szCs w:val="22"/>
        </w:rPr>
        <w:t xml:space="preserve"> </w:t>
      </w:r>
      <w:r>
        <w:rPr>
          <w:rFonts w:ascii="Arial" w:hAnsi="Arial" w:cs="Arial"/>
          <w:sz w:val="22"/>
          <w:szCs w:val="22"/>
        </w:rPr>
        <w:t>out</w:t>
      </w:r>
      <w:r w:rsidR="0087507C">
        <w:rPr>
          <w:rFonts w:ascii="Arial" w:hAnsi="Arial" w:cs="Arial"/>
          <w:sz w:val="22"/>
          <w:szCs w:val="22"/>
        </w:rPr>
        <w:t xml:space="preserve"> into the community. </w:t>
      </w:r>
      <w:r w:rsidR="00037516">
        <w:rPr>
          <w:rFonts w:ascii="Arial" w:hAnsi="Arial" w:cs="Arial"/>
          <w:sz w:val="22"/>
          <w:szCs w:val="22"/>
        </w:rPr>
        <w:t xml:space="preserve">There was a task to help </w:t>
      </w:r>
      <w:r w:rsidR="0087507C">
        <w:rPr>
          <w:rFonts w:ascii="Arial" w:hAnsi="Arial" w:cs="Arial"/>
          <w:sz w:val="22"/>
          <w:szCs w:val="22"/>
        </w:rPr>
        <w:t>people</w:t>
      </w:r>
      <w:r w:rsidR="00037516">
        <w:rPr>
          <w:rFonts w:ascii="Arial" w:hAnsi="Arial" w:cs="Arial"/>
          <w:sz w:val="22"/>
          <w:szCs w:val="22"/>
        </w:rPr>
        <w:t xml:space="preserve"> feel confident about </w:t>
      </w:r>
      <w:proofErr w:type="gramStart"/>
      <w:r w:rsidR="00037516">
        <w:rPr>
          <w:rFonts w:ascii="Arial" w:hAnsi="Arial" w:cs="Arial"/>
          <w:sz w:val="22"/>
          <w:szCs w:val="22"/>
        </w:rPr>
        <w:t xml:space="preserve">going </w:t>
      </w:r>
      <w:r w:rsidR="0087507C">
        <w:rPr>
          <w:rFonts w:ascii="Arial" w:hAnsi="Arial" w:cs="Arial"/>
          <w:sz w:val="22"/>
          <w:szCs w:val="22"/>
        </w:rPr>
        <w:t xml:space="preserve"> out</w:t>
      </w:r>
      <w:proofErr w:type="gramEnd"/>
      <w:r w:rsidR="0087507C">
        <w:rPr>
          <w:rFonts w:ascii="Arial" w:hAnsi="Arial" w:cs="Arial"/>
          <w:sz w:val="22"/>
          <w:szCs w:val="22"/>
        </w:rPr>
        <w:t xml:space="preserve"> and decrease anxiety levels</w:t>
      </w:r>
      <w:r w:rsidR="00037516">
        <w:rPr>
          <w:rFonts w:ascii="Arial" w:hAnsi="Arial" w:cs="Arial"/>
          <w:sz w:val="22"/>
          <w:szCs w:val="22"/>
        </w:rPr>
        <w:t>.</w:t>
      </w:r>
      <w:r w:rsidR="00676897">
        <w:rPr>
          <w:rFonts w:ascii="Arial" w:hAnsi="Arial" w:cs="Arial"/>
          <w:sz w:val="22"/>
          <w:szCs w:val="22"/>
        </w:rPr>
        <w:t xml:space="preserve"> </w:t>
      </w:r>
      <w:r w:rsidR="006C1572">
        <w:rPr>
          <w:rFonts w:ascii="Arial" w:hAnsi="Arial" w:cs="Arial"/>
          <w:sz w:val="22"/>
          <w:szCs w:val="22"/>
        </w:rPr>
        <w:t xml:space="preserve">Sir </w:t>
      </w:r>
      <w:r w:rsidR="00676897">
        <w:rPr>
          <w:rFonts w:ascii="Arial" w:hAnsi="Arial" w:cs="Arial"/>
          <w:sz w:val="22"/>
          <w:szCs w:val="22"/>
        </w:rPr>
        <w:t xml:space="preserve">Muir </w:t>
      </w:r>
      <w:r w:rsidR="0087507C">
        <w:rPr>
          <w:rFonts w:ascii="Arial" w:hAnsi="Arial" w:cs="Arial"/>
          <w:sz w:val="22"/>
          <w:szCs w:val="22"/>
        </w:rPr>
        <w:t xml:space="preserve">responded </w:t>
      </w:r>
      <w:r w:rsidR="0040012D">
        <w:rPr>
          <w:rFonts w:ascii="Arial" w:hAnsi="Arial" w:cs="Arial"/>
          <w:sz w:val="22"/>
          <w:szCs w:val="22"/>
        </w:rPr>
        <w:t>that</w:t>
      </w:r>
      <w:r w:rsidR="0087507C">
        <w:rPr>
          <w:rFonts w:ascii="Arial" w:hAnsi="Arial" w:cs="Arial"/>
          <w:sz w:val="22"/>
          <w:szCs w:val="22"/>
        </w:rPr>
        <w:t xml:space="preserve"> </w:t>
      </w:r>
      <w:r w:rsidR="00037516">
        <w:rPr>
          <w:rFonts w:ascii="Arial" w:hAnsi="Arial" w:cs="Arial"/>
          <w:sz w:val="22"/>
          <w:szCs w:val="22"/>
        </w:rPr>
        <w:t xml:space="preserve">an unfortunate consequence of </w:t>
      </w:r>
      <w:r w:rsidR="0087507C">
        <w:rPr>
          <w:rFonts w:ascii="Arial" w:hAnsi="Arial" w:cs="Arial"/>
          <w:sz w:val="22"/>
          <w:szCs w:val="22"/>
        </w:rPr>
        <w:t>tak</w:t>
      </w:r>
      <w:r w:rsidR="0040012D">
        <w:rPr>
          <w:rFonts w:ascii="Arial" w:hAnsi="Arial" w:cs="Arial"/>
          <w:sz w:val="22"/>
          <w:szCs w:val="22"/>
        </w:rPr>
        <w:t>ing</w:t>
      </w:r>
      <w:r w:rsidR="0087507C">
        <w:rPr>
          <w:rFonts w:ascii="Arial" w:hAnsi="Arial" w:cs="Arial"/>
          <w:sz w:val="22"/>
          <w:szCs w:val="22"/>
        </w:rPr>
        <w:t xml:space="preserve"> steps to minimise risk </w:t>
      </w:r>
      <w:r w:rsidR="006C1572">
        <w:rPr>
          <w:rFonts w:ascii="Arial" w:hAnsi="Arial" w:cs="Arial"/>
          <w:sz w:val="22"/>
          <w:szCs w:val="22"/>
        </w:rPr>
        <w:t>of infection</w:t>
      </w:r>
      <w:r w:rsidR="0040012D">
        <w:rPr>
          <w:rFonts w:ascii="Arial" w:hAnsi="Arial" w:cs="Arial"/>
          <w:sz w:val="22"/>
          <w:szCs w:val="22"/>
        </w:rPr>
        <w:t xml:space="preserve"> </w:t>
      </w:r>
      <w:r w:rsidR="00037516">
        <w:rPr>
          <w:rFonts w:ascii="Arial" w:hAnsi="Arial" w:cs="Arial"/>
          <w:sz w:val="22"/>
          <w:szCs w:val="22"/>
        </w:rPr>
        <w:t xml:space="preserve">has been, in some cases, a reduction </w:t>
      </w:r>
      <w:proofErr w:type="gramStart"/>
      <w:r w:rsidR="006C1572">
        <w:rPr>
          <w:rFonts w:ascii="Arial" w:hAnsi="Arial" w:cs="Arial"/>
          <w:sz w:val="22"/>
          <w:szCs w:val="22"/>
        </w:rPr>
        <w:t xml:space="preserve">in </w:t>
      </w:r>
      <w:r w:rsidR="0040012D">
        <w:rPr>
          <w:rFonts w:ascii="Arial" w:hAnsi="Arial" w:cs="Arial"/>
          <w:sz w:val="22"/>
          <w:szCs w:val="22"/>
        </w:rPr>
        <w:t xml:space="preserve"> </w:t>
      </w:r>
      <w:r w:rsidR="00037516">
        <w:rPr>
          <w:rFonts w:ascii="Arial" w:hAnsi="Arial" w:cs="Arial"/>
          <w:sz w:val="22"/>
          <w:szCs w:val="22"/>
        </w:rPr>
        <w:lastRenderedPageBreak/>
        <w:t>the</w:t>
      </w:r>
      <w:proofErr w:type="gramEnd"/>
      <w:r w:rsidR="00037516">
        <w:rPr>
          <w:rFonts w:ascii="Arial" w:hAnsi="Arial" w:cs="Arial"/>
          <w:sz w:val="22"/>
          <w:szCs w:val="22"/>
        </w:rPr>
        <w:t xml:space="preserve"> </w:t>
      </w:r>
      <w:r w:rsidR="0040012D">
        <w:rPr>
          <w:rFonts w:ascii="Arial" w:hAnsi="Arial" w:cs="Arial"/>
          <w:sz w:val="22"/>
          <w:szCs w:val="22"/>
        </w:rPr>
        <w:t xml:space="preserve">physical activity and </w:t>
      </w:r>
      <w:r w:rsidR="006C1572">
        <w:rPr>
          <w:rFonts w:ascii="Arial" w:hAnsi="Arial" w:cs="Arial"/>
          <w:sz w:val="22"/>
          <w:szCs w:val="22"/>
        </w:rPr>
        <w:t>resilience</w:t>
      </w:r>
      <w:r w:rsidR="00037516">
        <w:rPr>
          <w:rFonts w:ascii="Arial" w:hAnsi="Arial" w:cs="Arial"/>
          <w:sz w:val="22"/>
          <w:szCs w:val="22"/>
        </w:rPr>
        <w:t xml:space="preserve"> of some older people</w:t>
      </w:r>
      <w:r w:rsidR="0087507C">
        <w:rPr>
          <w:rFonts w:ascii="Arial" w:hAnsi="Arial" w:cs="Arial"/>
          <w:sz w:val="22"/>
          <w:szCs w:val="22"/>
        </w:rPr>
        <w:t>.</w:t>
      </w:r>
      <w:r w:rsidR="00310449">
        <w:rPr>
          <w:rFonts w:ascii="Arial" w:hAnsi="Arial" w:cs="Arial"/>
          <w:sz w:val="22"/>
          <w:szCs w:val="22"/>
        </w:rPr>
        <w:t xml:space="preserve"> He said </w:t>
      </w:r>
      <w:r w:rsidR="00037516">
        <w:rPr>
          <w:rFonts w:ascii="Arial" w:hAnsi="Arial" w:cs="Arial"/>
          <w:sz w:val="22"/>
          <w:szCs w:val="22"/>
        </w:rPr>
        <w:t xml:space="preserve">any approach must be about the relative balance </w:t>
      </w:r>
      <w:proofErr w:type="gramStart"/>
      <w:r w:rsidR="00037516">
        <w:rPr>
          <w:rFonts w:ascii="Arial" w:hAnsi="Arial" w:cs="Arial"/>
          <w:sz w:val="22"/>
          <w:szCs w:val="22"/>
        </w:rPr>
        <w:t xml:space="preserve">of  </w:t>
      </w:r>
      <w:proofErr w:type="spellStart"/>
      <w:r w:rsidR="00037516">
        <w:rPr>
          <w:rFonts w:ascii="Arial" w:hAnsi="Arial" w:cs="Arial"/>
          <w:sz w:val="22"/>
          <w:szCs w:val="22"/>
        </w:rPr>
        <w:t>of</w:t>
      </w:r>
      <w:proofErr w:type="spellEnd"/>
      <w:proofErr w:type="gramEnd"/>
      <w:r w:rsidR="00310449">
        <w:rPr>
          <w:rFonts w:ascii="Arial" w:hAnsi="Arial" w:cs="Arial"/>
          <w:sz w:val="22"/>
          <w:szCs w:val="22"/>
        </w:rPr>
        <w:t xml:space="preserve"> risks and</w:t>
      </w:r>
      <w:r w:rsidR="00037516">
        <w:rPr>
          <w:rFonts w:ascii="Arial" w:hAnsi="Arial" w:cs="Arial"/>
          <w:sz w:val="22"/>
          <w:szCs w:val="22"/>
        </w:rPr>
        <w:t xml:space="preserve"> that</w:t>
      </w:r>
      <w:r w:rsidR="00310449">
        <w:rPr>
          <w:rFonts w:ascii="Arial" w:hAnsi="Arial" w:cs="Arial"/>
          <w:sz w:val="22"/>
          <w:szCs w:val="22"/>
        </w:rPr>
        <w:t xml:space="preserve"> people generally underestimate the risks associated with inactivity.</w:t>
      </w:r>
    </w:p>
    <w:p w14:paraId="3FC31226" w14:textId="7410A808" w:rsidR="00676897" w:rsidRDefault="00676897" w:rsidP="006C5AB6">
      <w:pPr>
        <w:pStyle w:val="ListParagraph"/>
        <w:numPr>
          <w:ilvl w:val="0"/>
          <w:numId w:val="1"/>
        </w:numPr>
        <w:rPr>
          <w:rFonts w:ascii="Arial" w:hAnsi="Arial" w:cs="Arial"/>
          <w:sz w:val="22"/>
          <w:szCs w:val="22"/>
        </w:rPr>
      </w:pPr>
      <w:r>
        <w:rPr>
          <w:rFonts w:ascii="Arial" w:hAnsi="Arial" w:cs="Arial"/>
          <w:sz w:val="22"/>
          <w:szCs w:val="22"/>
        </w:rPr>
        <w:t xml:space="preserve">Care homes are unaffordable </w:t>
      </w:r>
      <w:r w:rsidR="00B70314">
        <w:rPr>
          <w:rFonts w:ascii="Arial" w:hAnsi="Arial" w:cs="Arial"/>
          <w:sz w:val="22"/>
          <w:szCs w:val="22"/>
        </w:rPr>
        <w:t>for many and</w:t>
      </w:r>
      <w:r>
        <w:rPr>
          <w:rFonts w:ascii="Arial" w:hAnsi="Arial" w:cs="Arial"/>
          <w:sz w:val="22"/>
          <w:szCs w:val="22"/>
        </w:rPr>
        <w:t xml:space="preserve"> </w:t>
      </w:r>
      <w:r w:rsidR="00B70314">
        <w:rPr>
          <w:rFonts w:ascii="Arial" w:hAnsi="Arial" w:cs="Arial"/>
          <w:sz w:val="22"/>
          <w:szCs w:val="22"/>
        </w:rPr>
        <w:t>the crisis</w:t>
      </w:r>
      <w:r>
        <w:rPr>
          <w:rFonts w:ascii="Arial" w:hAnsi="Arial" w:cs="Arial"/>
          <w:sz w:val="22"/>
          <w:szCs w:val="22"/>
        </w:rPr>
        <w:t xml:space="preserve"> has proved they are </w:t>
      </w:r>
      <w:r w:rsidR="006C1572">
        <w:rPr>
          <w:rFonts w:ascii="Arial" w:hAnsi="Arial" w:cs="Arial"/>
          <w:sz w:val="22"/>
          <w:szCs w:val="22"/>
        </w:rPr>
        <w:t>not the safe places they should be</w:t>
      </w:r>
      <w:r>
        <w:rPr>
          <w:rFonts w:ascii="Arial" w:hAnsi="Arial" w:cs="Arial"/>
          <w:sz w:val="22"/>
          <w:szCs w:val="22"/>
        </w:rPr>
        <w:t xml:space="preserve">. </w:t>
      </w:r>
      <w:r w:rsidR="00310449">
        <w:rPr>
          <w:rFonts w:ascii="Arial" w:hAnsi="Arial" w:cs="Arial"/>
          <w:sz w:val="22"/>
          <w:szCs w:val="22"/>
        </w:rPr>
        <w:t xml:space="preserve">Sir Muir said that the health and social care system should therefore be moving away from the traditional care home model. </w:t>
      </w:r>
    </w:p>
    <w:p w14:paraId="7655D4E8" w14:textId="392425F9" w:rsidR="0040012D" w:rsidRDefault="0040012D" w:rsidP="0040012D">
      <w:pPr>
        <w:pStyle w:val="ListParagraph"/>
        <w:numPr>
          <w:ilvl w:val="0"/>
          <w:numId w:val="1"/>
        </w:numPr>
        <w:rPr>
          <w:rFonts w:ascii="Arial" w:hAnsi="Arial" w:cs="Arial"/>
          <w:sz w:val="22"/>
          <w:szCs w:val="22"/>
        </w:rPr>
      </w:pPr>
      <w:r>
        <w:rPr>
          <w:rFonts w:ascii="Arial" w:hAnsi="Arial" w:cs="Arial"/>
          <w:sz w:val="22"/>
          <w:szCs w:val="22"/>
        </w:rPr>
        <w:t>Levels of anxiety and depression during lockdown ha</w:t>
      </w:r>
      <w:r w:rsidR="006C1572">
        <w:rPr>
          <w:rFonts w:ascii="Arial" w:hAnsi="Arial" w:cs="Arial"/>
          <w:sz w:val="22"/>
          <w:szCs w:val="22"/>
        </w:rPr>
        <w:t>d</w:t>
      </w:r>
      <w:r>
        <w:rPr>
          <w:rFonts w:ascii="Arial" w:hAnsi="Arial" w:cs="Arial"/>
          <w:sz w:val="22"/>
          <w:szCs w:val="22"/>
        </w:rPr>
        <w:t xml:space="preserve"> increased due to people missing human contact and social communication.</w:t>
      </w:r>
      <w:r w:rsidR="00A46111">
        <w:rPr>
          <w:rFonts w:ascii="Arial" w:hAnsi="Arial" w:cs="Arial"/>
          <w:sz w:val="22"/>
          <w:szCs w:val="22"/>
        </w:rPr>
        <w:t xml:space="preserve"> </w:t>
      </w:r>
      <w:r w:rsidR="00310449">
        <w:rPr>
          <w:rFonts w:ascii="Arial" w:hAnsi="Arial" w:cs="Arial"/>
          <w:sz w:val="22"/>
          <w:szCs w:val="22"/>
        </w:rPr>
        <w:t xml:space="preserve">Sir </w:t>
      </w:r>
      <w:r w:rsidR="00A46111">
        <w:rPr>
          <w:rFonts w:ascii="Arial" w:hAnsi="Arial" w:cs="Arial"/>
          <w:sz w:val="22"/>
          <w:szCs w:val="22"/>
        </w:rPr>
        <w:t xml:space="preserve">Muir </w:t>
      </w:r>
      <w:r>
        <w:rPr>
          <w:rFonts w:ascii="Arial" w:hAnsi="Arial" w:cs="Arial"/>
          <w:sz w:val="22"/>
          <w:szCs w:val="22"/>
        </w:rPr>
        <w:t xml:space="preserve">responded </w:t>
      </w:r>
      <w:r w:rsidR="00310449">
        <w:rPr>
          <w:rFonts w:ascii="Arial" w:hAnsi="Arial" w:cs="Arial"/>
          <w:sz w:val="22"/>
          <w:szCs w:val="22"/>
        </w:rPr>
        <w:t xml:space="preserve">that </w:t>
      </w:r>
      <w:r>
        <w:rPr>
          <w:rFonts w:ascii="Arial" w:hAnsi="Arial" w:cs="Arial"/>
          <w:sz w:val="22"/>
          <w:szCs w:val="22"/>
        </w:rPr>
        <w:t xml:space="preserve">isolation, depression and anxiety </w:t>
      </w:r>
      <w:r w:rsidR="00310449">
        <w:rPr>
          <w:rFonts w:ascii="Arial" w:hAnsi="Arial" w:cs="Arial"/>
          <w:sz w:val="22"/>
          <w:szCs w:val="22"/>
        </w:rPr>
        <w:t>were</w:t>
      </w:r>
      <w:r>
        <w:rPr>
          <w:rFonts w:ascii="Arial" w:hAnsi="Arial" w:cs="Arial"/>
          <w:sz w:val="22"/>
          <w:szCs w:val="22"/>
        </w:rPr>
        <w:t xml:space="preserve"> a major risk factor for dementia, </w:t>
      </w:r>
      <w:r w:rsidR="00310449">
        <w:rPr>
          <w:rFonts w:ascii="Arial" w:hAnsi="Arial" w:cs="Arial"/>
          <w:sz w:val="22"/>
          <w:szCs w:val="22"/>
        </w:rPr>
        <w:t>in addition to</w:t>
      </w:r>
      <w:r>
        <w:rPr>
          <w:rFonts w:ascii="Arial" w:hAnsi="Arial" w:cs="Arial"/>
          <w:sz w:val="22"/>
          <w:szCs w:val="22"/>
        </w:rPr>
        <w:t xml:space="preserve"> sleep, diet and other health conditions. </w:t>
      </w:r>
    </w:p>
    <w:p w14:paraId="3AD1971A" w14:textId="77777777" w:rsidR="004350A0" w:rsidRPr="0040012D" w:rsidRDefault="004350A0" w:rsidP="004350A0">
      <w:pPr>
        <w:pStyle w:val="ListParagraph"/>
        <w:ind w:left="1440"/>
        <w:rPr>
          <w:rFonts w:ascii="Arial" w:hAnsi="Arial" w:cs="Arial"/>
          <w:sz w:val="22"/>
          <w:szCs w:val="22"/>
        </w:rPr>
      </w:pPr>
    </w:p>
    <w:p w14:paraId="4B29BC6A" w14:textId="60D294E9" w:rsidR="005846DF" w:rsidRDefault="0093340F" w:rsidP="00610CBB">
      <w:pPr>
        <w:ind w:left="720"/>
        <w:rPr>
          <w:rFonts w:ascii="Arial" w:hAnsi="Arial" w:cs="Arial"/>
          <w:bCs/>
          <w:sz w:val="22"/>
          <w:szCs w:val="22"/>
        </w:rPr>
      </w:pPr>
      <w:r>
        <w:rPr>
          <w:rFonts w:ascii="Arial" w:hAnsi="Arial" w:cs="Arial"/>
          <w:bCs/>
          <w:sz w:val="22"/>
          <w:szCs w:val="22"/>
        </w:rPr>
        <w:t xml:space="preserve">Sir Muir thanked the Board for the opportunity to present and offered to run similar presentations for Members who thought this would be beneficial for their council and council colleagues. </w:t>
      </w:r>
      <w:r w:rsidR="0036183D" w:rsidRPr="004350A0">
        <w:rPr>
          <w:rFonts w:ascii="Arial" w:hAnsi="Arial" w:cs="Arial"/>
          <w:bCs/>
          <w:sz w:val="22"/>
          <w:szCs w:val="22"/>
        </w:rPr>
        <w:t>The Chairman</w:t>
      </w:r>
      <w:r w:rsidR="0036183D">
        <w:rPr>
          <w:rFonts w:ascii="Arial" w:hAnsi="Arial" w:cs="Arial"/>
          <w:bCs/>
          <w:sz w:val="22"/>
          <w:szCs w:val="22"/>
        </w:rPr>
        <w:t xml:space="preserve"> thank</w:t>
      </w:r>
      <w:r>
        <w:rPr>
          <w:rFonts w:ascii="Arial" w:hAnsi="Arial" w:cs="Arial"/>
          <w:bCs/>
          <w:sz w:val="22"/>
          <w:szCs w:val="22"/>
        </w:rPr>
        <w:t>ed</w:t>
      </w:r>
      <w:r w:rsidR="0036183D">
        <w:rPr>
          <w:rFonts w:ascii="Arial" w:hAnsi="Arial" w:cs="Arial"/>
          <w:bCs/>
          <w:sz w:val="22"/>
          <w:szCs w:val="22"/>
        </w:rPr>
        <w:t xml:space="preserve"> Sir Muir for his stimulating presentation and for taking the time to address the Board.</w:t>
      </w:r>
    </w:p>
    <w:p w14:paraId="14DA8D30" w14:textId="77777777" w:rsidR="0036183D" w:rsidRPr="004350A0" w:rsidRDefault="0036183D" w:rsidP="00FA53D2">
      <w:pPr>
        <w:rPr>
          <w:rFonts w:ascii="Arial" w:hAnsi="Arial" w:cs="Arial"/>
          <w:bCs/>
          <w:sz w:val="22"/>
          <w:szCs w:val="22"/>
        </w:rPr>
      </w:pPr>
    </w:p>
    <w:p w14:paraId="48F4C0B3" w14:textId="214F77CC" w:rsidR="00067CC3" w:rsidRDefault="005846DF" w:rsidP="00610CBB">
      <w:pPr>
        <w:ind w:firstLine="720"/>
        <w:rPr>
          <w:rFonts w:ascii="Arial" w:hAnsi="Arial" w:cs="Arial"/>
          <w:b/>
          <w:sz w:val="22"/>
          <w:szCs w:val="22"/>
          <w:u w:val="single"/>
        </w:rPr>
      </w:pPr>
      <w:r w:rsidRPr="005846DF">
        <w:rPr>
          <w:rFonts w:ascii="Arial" w:hAnsi="Arial" w:cs="Arial"/>
          <w:b/>
          <w:sz w:val="22"/>
          <w:szCs w:val="22"/>
          <w:u w:val="single"/>
        </w:rPr>
        <w:t>Decision</w:t>
      </w:r>
    </w:p>
    <w:p w14:paraId="5A3DDE3B" w14:textId="77777777" w:rsidR="00110167" w:rsidRPr="005846DF" w:rsidRDefault="00110167" w:rsidP="005846DF">
      <w:pPr>
        <w:rPr>
          <w:rFonts w:ascii="Arial" w:hAnsi="Arial" w:cs="Arial"/>
          <w:b/>
          <w:sz w:val="22"/>
          <w:szCs w:val="22"/>
          <w:u w:val="single"/>
        </w:rPr>
      </w:pPr>
    </w:p>
    <w:p w14:paraId="4E3A0491" w14:textId="00B390EC" w:rsidR="001616C9" w:rsidRPr="00FA53D2" w:rsidRDefault="00A1574E" w:rsidP="00610CBB">
      <w:pPr>
        <w:ind w:firstLine="720"/>
        <w:rPr>
          <w:rFonts w:ascii="Arial" w:hAnsi="Arial" w:cs="Arial"/>
          <w:b/>
          <w:sz w:val="22"/>
          <w:szCs w:val="22"/>
        </w:rPr>
      </w:pPr>
      <w:r>
        <w:rPr>
          <w:rFonts w:ascii="Arial" w:eastAsiaTheme="minorHAnsi" w:hAnsi="Arial" w:cs="Arial"/>
          <w:sz w:val="22"/>
          <w:szCs w:val="22"/>
        </w:rPr>
        <w:t xml:space="preserve">Members of the Community Wellbeing Board noted the </w:t>
      </w:r>
      <w:r w:rsidR="00C10FAA">
        <w:rPr>
          <w:rFonts w:ascii="Arial" w:eastAsiaTheme="minorHAnsi" w:hAnsi="Arial" w:cs="Arial"/>
          <w:sz w:val="22"/>
          <w:szCs w:val="22"/>
        </w:rPr>
        <w:t>presentation</w:t>
      </w:r>
      <w:r>
        <w:rPr>
          <w:rFonts w:ascii="Arial" w:eastAsiaTheme="minorHAnsi" w:hAnsi="Arial" w:cs="Arial"/>
          <w:sz w:val="22"/>
          <w:szCs w:val="22"/>
        </w:rPr>
        <w:t>.</w:t>
      </w:r>
    </w:p>
    <w:p w14:paraId="22CE0B24" w14:textId="34BF8FEA" w:rsidR="0051261A" w:rsidRDefault="0051261A">
      <w:pPr>
        <w:rPr>
          <w:rFonts w:ascii="Arial" w:hAnsi="Arial" w:cs="Arial"/>
          <w:b/>
          <w:sz w:val="22"/>
          <w:szCs w:val="22"/>
        </w:rPr>
      </w:pPr>
    </w:p>
    <w:p w14:paraId="786757A1" w14:textId="77777777" w:rsidR="00D72701" w:rsidRDefault="00D72701">
      <w:pPr>
        <w:rPr>
          <w:rFonts w:ascii="Arial" w:hAnsi="Arial" w:cs="Arial"/>
          <w:b/>
          <w:sz w:val="22"/>
          <w:szCs w:val="22"/>
        </w:rPr>
      </w:pPr>
    </w:p>
    <w:p w14:paraId="558E1D19" w14:textId="0DA85B3D" w:rsidR="001616C9" w:rsidRDefault="0051261A" w:rsidP="001616C9">
      <w:pPr>
        <w:widowControl w:val="0"/>
        <w:rPr>
          <w:rFonts w:ascii="Arial" w:hAnsi="Arial" w:cs="Arial"/>
          <w:b/>
          <w:sz w:val="22"/>
          <w:szCs w:val="22"/>
          <w:bdr w:val="none" w:sz="0" w:space="0" w:color="auto" w:frame="1"/>
        </w:rPr>
      </w:pPr>
      <w:r>
        <w:rPr>
          <w:rFonts w:ascii="Arial" w:hAnsi="Arial" w:cs="Arial"/>
          <w:b/>
          <w:sz w:val="22"/>
          <w:szCs w:val="22"/>
        </w:rPr>
        <w:t>3</w:t>
      </w:r>
      <w:r w:rsidR="005846DF">
        <w:rPr>
          <w:rFonts w:ascii="Arial" w:hAnsi="Arial" w:cs="Arial"/>
          <w:b/>
          <w:sz w:val="22"/>
          <w:szCs w:val="22"/>
        </w:rPr>
        <w:t>.</w:t>
      </w:r>
      <w:r w:rsidR="001616C9">
        <w:rPr>
          <w:rFonts w:ascii="Arial" w:hAnsi="Arial" w:cs="Arial"/>
          <w:b/>
          <w:sz w:val="22"/>
          <w:szCs w:val="22"/>
        </w:rPr>
        <w:tab/>
      </w:r>
      <w:r w:rsidR="001616C9" w:rsidRPr="001616C9">
        <w:rPr>
          <w:rFonts w:ascii="Arial" w:hAnsi="Arial" w:cs="Arial"/>
          <w:b/>
          <w:sz w:val="22"/>
          <w:szCs w:val="22"/>
          <w:bdr w:val="none" w:sz="0" w:space="0" w:color="auto" w:frame="1"/>
        </w:rPr>
        <w:t>COVID-19 Update</w:t>
      </w:r>
      <w:r w:rsidR="00157EBD">
        <w:rPr>
          <w:rFonts w:ascii="Arial" w:hAnsi="Arial" w:cs="Arial"/>
          <w:b/>
          <w:sz w:val="22"/>
          <w:szCs w:val="22"/>
          <w:bdr w:val="none" w:sz="0" w:space="0" w:color="auto" w:frame="1"/>
        </w:rPr>
        <w:t xml:space="preserve"> </w:t>
      </w:r>
    </w:p>
    <w:p w14:paraId="3130A4FB" w14:textId="77777777" w:rsidR="00067CC3" w:rsidRDefault="00067CC3" w:rsidP="001616C9">
      <w:pPr>
        <w:widowControl w:val="0"/>
        <w:rPr>
          <w:rFonts w:ascii="Arial" w:hAnsi="Arial" w:cs="Arial"/>
          <w:b/>
          <w:sz w:val="22"/>
          <w:szCs w:val="22"/>
          <w:bdr w:val="none" w:sz="0" w:space="0" w:color="auto" w:frame="1"/>
        </w:rPr>
      </w:pPr>
    </w:p>
    <w:p w14:paraId="624F6283" w14:textId="10592F04" w:rsidR="0040012D" w:rsidRDefault="0036183D" w:rsidP="00157EBD">
      <w:pPr>
        <w:widowControl w:val="0"/>
        <w:ind w:left="720"/>
        <w:rPr>
          <w:rFonts w:ascii="Arial" w:hAnsi="Arial" w:cs="Arial"/>
          <w:sz w:val="22"/>
          <w:szCs w:val="22"/>
          <w:bdr w:val="none" w:sz="0" w:space="0" w:color="auto" w:frame="1"/>
        </w:rPr>
      </w:pPr>
      <w:r>
        <w:rPr>
          <w:rFonts w:ascii="Arial" w:hAnsi="Arial" w:cs="Arial"/>
          <w:sz w:val="22"/>
          <w:szCs w:val="22"/>
          <w:bdr w:val="none" w:sz="0" w:space="0" w:color="auto" w:frame="1"/>
        </w:rPr>
        <w:t xml:space="preserve">The </w:t>
      </w:r>
      <w:r w:rsidR="00E644E1">
        <w:rPr>
          <w:rFonts w:ascii="Arial" w:hAnsi="Arial" w:cs="Arial"/>
          <w:sz w:val="22"/>
          <w:szCs w:val="22"/>
          <w:bdr w:val="none" w:sz="0" w:space="0" w:color="auto" w:frame="1"/>
        </w:rPr>
        <w:t>Chairman</w:t>
      </w:r>
      <w:r w:rsidR="00157EBD">
        <w:rPr>
          <w:rFonts w:ascii="Arial" w:hAnsi="Arial" w:cs="Arial"/>
          <w:sz w:val="22"/>
          <w:szCs w:val="22"/>
          <w:bdr w:val="none" w:sz="0" w:space="0" w:color="auto" w:frame="1"/>
        </w:rPr>
        <w:t xml:space="preserve"> in</w:t>
      </w:r>
      <w:r w:rsidR="00E644E1">
        <w:rPr>
          <w:rFonts w:ascii="Arial" w:hAnsi="Arial" w:cs="Arial"/>
          <w:sz w:val="22"/>
          <w:szCs w:val="22"/>
          <w:bdr w:val="none" w:sz="0" w:space="0" w:color="auto" w:frame="1"/>
        </w:rPr>
        <w:t>vited</w:t>
      </w:r>
      <w:r w:rsidR="00157EBD">
        <w:rPr>
          <w:rFonts w:ascii="Arial" w:hAnsi="Arial" w:cs="Arial"/>
          <w:sz w:val="22"/>
          <w:szCs w:val="22"/>
          <w:bdr w:val="none" w:sz="0" w:space="0" w:color="auto" w:frame="1"/>
        </w:rPr>
        <w:t xml:space="preserve"> Mark Norris,</w:t>
      </w:r>
      <w:r w:rsidR="00E644E1" w:rsidRPr="00E644E1">
        <w:rPr>
          <w:rFonts w:ascii="Arial" w:eastAsiaTheme="minorHAnsi" w:hAnsi="Arial" w:cs="Arial"/>
          <w:sz w:val="22"/>
          <w:szCs w:val="22"/>
        </w:rPr>
        <w:t xml:space="preserve"> </w:t>
      </w:r>
      <w:r w:rsidR="00E644E1">
        <w:rPr>
          <w:rFonts w:ascii="Arial" w:eastAsiaTheme="minorHAnsi" w:hAnsi="Arial" w:cs="Arial"/>
          <w:sz w:val="22"/>
          <w:szCs w:val="22"/>
        </w:rPr>
        <w:t>Principal Policy Adviser,</w:t>
      </w:r>
      <w:r w:rsidR="00157EBD">
        <w:rPr>
          <w:rFonts w:ascii="Arial" w:hAnsi="Arial" w:cs="Arial"/>
          <w:sz w:val="22"/>
          <w:szCs w:val="22"/>
          <w:bdr w:val="none" w:sz="0" w:space="0" w:color="auto" w:frame="1"/>
        </w:rPr>
        <w:t xml:space="preserve"> </w:t>
      </w:r>
      <w:r w:rsidR="00E644E1">
        <w:rPr>
          <w:rFonts w:ascii="Arial" w:hAnsi="Arial" w:cs="Arial"/>
          <w:sz w:val="22"/>
          <w:szCs w:val="22"/>
          <w:bdr w:val="none" w:sz="0" w:space="0" w:color="auto" w:frame="1"/>
        </w:rPr>
        <w:t xml:space="preserve">to introduce the report. </w:t>
      </w:r>
    </w:p>
    <w:p w14:paraId="36A28E8B" w14:textId="77777777" w:rsidR="0040012D" w:rsidRDefault="0040012D" w:rsidP="00157EBD">
      <w:pPr>
        <w:widowControl w:val="0"/>
        <w:ind w:left="720"/>
        <w:rPr>
          <w:rFonts w:ascii="Arial" w:hAnsi="Arial" w:cs="Arial"/>
          <w:sz w:val="22"/>
          <w:szCs w:val="22"/>
          <w:bdr w:val="none" w:sz="0" w:space="0" w:color="auto" w:frame="1"/>
        </w:rPr>
      </w:pPr>
    </w:p>
    <w:p w14:paraId="0A73D062" w14:textId="2107E49B" w:rsidR="00157EBD" w:rsidRDefault="00E644E1" w:rsidP="0036183D">
      <w:pPr>
        <w:widowControl w:val="0"/>
        <w:ind w:left="720"/>
        <w:rPr>
          <w:rFonts w:ascii="Arial" w:hAnsi="Arial" w:cs="Arial"/>
          <w:sz w:val="22"/>
          <w:szCs w:val="22"/>
          <w:bdr w:val="none" w:sz="0" w:space="0" w:color="auto" w:frame="1"/>
        </w:rPr>
      </w:pPr>
      <w:r>
        <w:rPr>
          <w:rFonts w:ascii="Arial" w:hAnsi="Arial" w:cs="Arial"/>
          <w:sz w:val="22"/>
          <w:szCs w:val="22"/>
          <w:bdr w:val="none" w:sz="0" w:space="0" w:color="auto" w:frame="1"/>
        </w:rPr>
        <w:t>Mark informed the Board</w:t>
      </w:r>
      <w:r w:rsidR="00FC7722">
        <w:rPr>
          <w:rFonts w:ascii="Arial" w:hAnsi="Arial" w:cs="Arial"/>
          <w:sz w:val="22"/>
          <w:szCs w:val="22"/>
          <w:bdr w:val="none" w:sz="0" w:space="0" w:color="auto" w:frame="1"/>
        </w:rPr>
        <w:t xml:space="preserve"> </w:t>
      </w:r>
      <w:r w:rsidR="0036183D">
        <w:rPr>
          <w:rFonts w:ascii="Arial" w:hAnsi="Arial" w:cs="Arial"/>
          <w:sz w:val="22"/>
          <w:szCs w:val="22"/>
          <w:bdr w:val="none" w:sz="0" w:space="0" w:color="auto" w:frame="1"/>
        </w:rPr>
        <w:t xml:space="preserve">that </w:t>
      </w:r>
      <w:r w:rsidR="00FC7722">
        <w:rPr>
          <w:rFonts w:ascii="Arial" w:hAnsi="Arial" w:cs="Arial"/>
          <w:sz w:val="22"/>
          <w:szCs w:val="22"/>
          <w:bdr w:val="none" w:sz="0" w:space="0" w:color="auto" w:frame="1"/>
        </w:rPr>
        <w:t>the report cover</w:t>
      </w:r>
      <w:r w:rsidR="0036183D">
        <w:rPr>
          <w:rFonts w:ascii="Arial" w:hAnsi="Arial" w:cs="Arial"/>
          <w:sz w:val="22"/>
          <w:szCs w:val="22"/>
          <w:bdr w:val="none" w:sz="0" w:space="0" w:color="auto" w:frame="1"/>
        </w:rPr>
        <w:t>ed</w:t>
      </w:r>
      <w:r w:rsidR="00FC7722">
        <w:rPr>
          <w:rFonts w:ascii="Arial" w:hAnsi="Arial" w:cs="Arial"/>
          <w:sz w:val="22"/>
          <w:szCs w:val="22"/>
          <w:bdr w:val="none" w:sz="0" w:space="0" w:color="auto" w:frame="1"/>
        </w:rPr>
        <w:t xml:space="preserve"> </w:t>
      </w:r>
      <w:r w:rsidR="0036183D">
        <w:rPr>
          <w:rFonts w:ascii="Arial" w:hAnsi="Arial" w:cs="Arial"/>
          <w:sz w:val="22"/>
          <w:szCs w:val="22"/>
          <w:bdr w:val="none" w:sz="0" w:space="0" w:color="auto" w:frame="1"/>
        </w:rPr>
        <w:t xml:space="preserve">the </w:t>
      </w:r>
      <w:r w:rsidR="00FC7722">
        <w:rPr>
          <w:rFonts w:ascii="ArialMT" w:eastAsiaTheme="minorHAnsi" w:hAnsi="ArialMT" w:cs="ArialMT"/>
          <w:sz w:val="22"/>
          <w:szCs w:val="22"/>
        </w:rPr>
        <w:t xml:space="preserve">LGA’s </w:t>
      </w:r>
      <w:r w:rsidR="00FC7722">
        <w:rPr>
          <w:rFonts w:ascii="Arial" w:eastAsiaTheme="minorHAnsi" w:hAnsi="Arial" w:cs="Arial"/>
          <w:sz w:val="22"/>
          <w:szCs w:val="22"/>
        </w:rPr>
        <w:t>activity undertaken since</w:t>
      </w:r>
      <w:r>
        <w:rPr>
          <w:rFonts w:ascii="Arial" w:hAnsi="Arial" w:cs="Arial"/>
          <w:sz w:val="22"/>
          <w:szCs w:val="22"/>
          <w:bdr w:val="none" w:sz="0" w:space="0" w:color="auto" w:frame="1"/>
        </w:rPr>
        <w:t xml:space="preserve"> </w:t>
      </w:r>
      <w:r w:rsidR="00157EBD">
        <w:rPr>
          <w:rFonts w:ascii="Arial" w:hAnsi="Arial" w:cs="Arial"/>
          <w:sz w:val="22"/>
          <w:szCs w:val="22"/>
          <w:bdr w:val="none" w:sz="0" w:space="0" w:color="auto" w:frame="1"/>
        </w:rPr>
        <w:t xml:space="preserve">the last </w:t>
      </w:r>
      <w:r w:rsidR="0036183D">
        <w:rPr>
          <w:rFonts w:ascii="Arial" w:hAnsi="Arial" w:cs="Arial"/>
          <w:sz w:val="22"/>
          <w:szCs w:val="22"/>
          <w:bdr w:val="none" w:sz="0" w:space="0" w:color="auto" w:frame="1"/>
        </w:rPr>
        <w:t>B</w:t>
      </w:r>
      <w:r w:rsidR="00157EBD">
        <w:rPr>
          <w:rFonts w:ascii="Arial" w:hAnsi="Arial" w:cs="Arial"/>
          <w:sz w:val="22"/>
          <w:szCs w:val="22"/>
          <w:bdr w:val="none" w:sz="0" w:space="0" w:color="auto" w:frame="1"/>
        </w:rPr>
        <w:t xml:space="preserve">oard meeting </w:t>
      </w:r>
      <w:r w:rsidR="00FC7722">
        <w:rPr>
          <w:rFonts w:ascii="Arial" w:hAnsi="Arial" w:cs="Arial"/>
          <w:sz w:val="22"/>
          <w:szCs w:val="22"/>
          <w:bdr w:val="none" w:sz="0" w:space="0" w:color="auto" w:frame="1"/>
        </w:rPr>
        <w:t xml:space="preserve">in response to COVID-19. </w:t>
      </w:r>
      <w:r w:rsidR="00692DBC">
        <w:rPr>
          <w:rFonts w:ascii="Arial" w:hAnsi="Arial" w:cs="Arial"/>
          <w:sz w:val="22"/>
          <w:szCs w:val="22"/>
          <w:bdr w:val="none" w:sz="0" w:space="0" w:color="auto" w:frame="1"/>
        </w:rPr>
        <w:t>The focus ha</w:t>
      </w:r>
      <w:r w:rsidR="0036183D">
        <w:rPr>
          <w:rFonts w:ascii="Arial" w:hAnsi="Arial" w:cs="Arial"/>
          <w:sz w:val="22"/>
          <w:szCs w:val="22"/>
          <w:bdr w:val="none" w:sz="0" w:space="0" w:color="auto" w:frame="1"/>
        </w:rPr>
        <w:t>d</w:t>
      </w:r>
      <w:r w:rsidR="00692DBC">
        <w:rPr>
          <w:rFonts w:ascii="Arial" w:hAnsi="Arial" w:cs="Arial"/>
          <w:sz w:val="22"/>
          <w:szCs w:val="22"/>
          <w:bdr w:val="none" w:sz="0" w:space="0" w:color="auto" w:frame="1"/>
        </w:rPr>
        <w:t xml:space="preserve"> predominantly been around supporting people </w:t>
      </w:r>
      <w:r w:rsidR="0036183D">
        <w:rPr>
          <w:rFonts w:ascii="Arial" w:hAnsi="Arial" w:cs="Arial"/>
          <w:sz w:val="22"/>
          <w:szCs w:val="22"/>
          <w:bdr w:val="none" w:sz="0" w:space="0" w:color="auto" w:frame="1"/>
        </w:rPr>
        <w:t xml:space="preserve">in the shielded and </w:t>
      </w:r>
      <w:r w:rsidR="00692DBC">
        <w:rPr>
          <w:rFonts w:ascii="Arial" w:hAnsi="Arial" w:cs="Arial"/>
          <w:sz w:val="22"/>
          <w:szCs w:val="22"/>
          <w:bdr w:val="none" w:sz="0" w:space="0" w:color="auto" w:frame="1"/>
        </w:rPr>
        <w:t xml:space="preserve">clinically vulnerable </w:t>
      </w:r>
      <w:r w:rsidR="0036183D">
        <w:rPr>
          <w:rFonts w:ascii="Arial" w:hAnsi="Arial" w:cs="Arial"/>
          <w:sz w:val="22"/>
          <w:szCs w:val="22"/>
          <w:bdr w:val="none" w:sz="0" w:space="0" w:color="auto" w:frame="1"/>
        </w:rPr>
        <w:t xml:space="preserve">groups </w:t>
      </w:r>
      <w:r w:rsidR="00157EBD">
        <w:rPr>
          <w:rFonts w:ascii="Arial" w:hAnsi="Arial" w:cs="Arial"/>
          <w:sz w:val="22"/>
          <w:szCs w:val="22"/>
          <w:bdr w:val="none" w:sz="0" w:space="0" w:color="auto" w:frame="1"/>
        </w:rPr>
        <w:t xml:space="preserve">during </w:t>
      </w:r>
      <w:r w:rsidR="0036183D">
        <w:rPr>
          <w:rFonts w:ascii="Arial" w:hAnsi="Arial" w:cs="Arial"/>
          <w:sz w:val="22"/>
          <w:szCs w:val="22"/>
          <w:bdr w:val="none" w:sz="0" w:space="0" w:color="auto" w:frame="1"/>
        </w:rPr>
        <w:t xml:space="preserve">the </w:t>
      </w:r>
      <w:r w:rsidR="00692DBC">
        <w:rPr>
          <w:rFonts w:ascii="Arial" w:hAnsi="Arial" w:cs="Arial"/>
          <w:sz w:val="22"/>
          <w:szCs w:val="22"/>
          <w:bdr w:val="none" w:sz="0" w:space="0" w:color="auto" w:frame="1"/>
        </w:rPr>
        <w:t>period of lockdown</w:t>
      </w:r>
      <w:r w:rsidR="00157EBD">
        <w:rPr>
          <w:rFonts w:ascii="Arial" w:hAnsi="Arial" w:cs="Arial"/>
          <w:sz w:val="22"/>
          <w:szCs w:val="22"/>
          <w:bdr w:val="none" w:sz="0" w:space="0" w:color="auto" w:frame="1"/>
        </w:rPr>
        <w:t xml:space="preserve">, </w:t>
      </w:r>
      <w:r w:rsidR="00692DBC">
        <w:rPr>
          <w:rFonts w:ascii="Arial" w:hAnsi="Arial" w:cs="Arial"/>
          <w:sz w:val="22"/>
          <w:szCs w:val="22"/>
          <w:bdr w:val="none" w:sz="0" w:space="0" w:color="auto" w:frame="1"/>
        </w:rPr>
        <w:t>working closely with the Department of Health</w:t>
      </w:r>
      <w:r w:rsidR="00610CBB">
        <w:rPr>
          <w:rFonts w:ascii="Arial" w:hAnsi="Arial" w:cs="Arial"/>
          <w:sz w:val="22"/>
          <w:szCs w:val="22"/>
          <w:bdr w:val="none" w:sz="0" w:space="0" w:color="auto" w:frame="1"/>
        </w:rPr>
        <w:t xml:space="preserve"> and Social Care</w:t>
      </w:r>
      <w:r w:rsidR="00692DBC">
        <w:rPr>
          <w:rFonts w:ascii="Arial" w:hAnsi="Arial" w:cs="Arial"/>
          <w:sz w:val="22"/>
          <w:szCs w:val="22"/>
          <w:bdr w:val="none" w:sz="0" w:space="0" w:color="auto" w:frame="1"/>
        </w:rPr>
        <w:t>, MHCLG and DEFRA. Alongside that there ha</w:t>
      </w:r>
      <w:r w:rsidR="0036183D">
        <w:rPr>
          <w:rFonts w:ascii="Arial" w:hAnsi="Arial" w:cs="Arial"/>
          <w:sz w:val="22"/>
          <w:szCs w:val="22"/>
          <w:bdr w:val="none" w:sz="0" w:space="0" w:color="auto" w:frame="1"/>
        </w:rPr>
        <w:t>d</w:t>
      </w:r>
      <w:r w:rsidR="00692DBC">
        <w:rPr>
          <w:rFonts w:ascii="Arial" w:hAnsi="Arial" w:cs="Arial"/>
          <w:sz w:val="22"/>
          <w:szCs w:val="22"/>
          <w:bdr w:val="none" w:sz="0" w:space="0" w:color="auto" w:frame="1"/>
        </w:rPr>
        <w:t xml:space="preserve"> been </w:t>
      </w:r>
      <w:r w:rsidR="00157EBD">
        <w:rPr>
          <w:rFonts w:ascii="Arial" w:hAnsi="Arial" w:cs="Arial"/>
          <w:sz w:val="22"/>
          <w:szCs w:val="22"/>
          <w:bdr w:val="none" w:sz="0" w:space="0" w:color="auto" w:frame="1"/>
        </w:rPr>
        <w:t xml:space="preserve">volunteering links between </w:t>
      </w:r>
      <w:r w:rsidR="00692DBC">
        <w:rPr>
          <w:rFonts w:ascii="Arial" w:hAnsi="Arial" w:cs="Arial"/>
          <w:sz w:val="22"/>
          <w:szCs w:val="22"/>
          <w:bdr w:val="none" w:sz="0" w:space="0" w:color="auto" w:frame="1"/>
        </w:rPr>
        <w:t>local authorities and NHS responders. The LGA ha</w:t>
      </w:r>
      <w:r w:rsidR="0036183D">
        <w:rPr>
          <w:rFonts w:ascii="Arial" w:hAnsi="Arial" w:cs="Arial"/>
          <w:sz w:val="22"/>
          <w:szCs w:val="22"/>
          <w:bdr w:val="none" w:sz="0" w:space="0" w:color="auto" w:frame="1"/>
        </w:rPr>
        <w:t>d</w:t>
      </w:r>
      <w:r w:rsidR="00692DBC">
        <w:rPr>
          <w:rFonts w:ascii="Arial" w:hAnsi="Arial" w:cs="Arial"/>
          <w:sz w:val="22"/>
          <w:szCs w:val="22"/>
          <w:bdr w:val="none" w:sz="0" w:space="0" w:color="auto" w:frame="1"/>
        </w:rPr>
        <w:t xml:space="preserve"> also been looking at those people who </w:t>
      </w:r>
      <w:r w:rsidR="0036183D">
        <w:rPr>
          <w:rFonts w:ascii="Arial" w:hAnsi="Arial" w:cs="Arial"/>
          <w:sz w:val="22"/>
          <w:szCs w:val="22"/>
          <w:bdr w:val="none" w:sz="0" w:space="0" w:color="auto" w:frame="1"/>
        </w:rPr>
        <w:t>were</w:t>
      </w:r>
      <w:r w:rsidR="008525CC">
        <w:rPr>
          <w:rFonts w:ascii="Arial" w:hAnsi="Arial" w:cs="Arial"/>
          <w:sz w:val="22"/>
          <w:szCs w:val="22"/>
          <w:bdr w:val="none" w:sz="0" w:space="0" w:color="auto" w:frame="1"/>
        </w:rPr>
        <w:t xml:space="preserve"> </w:t>
      </w:r>
      <w:r w:rsidR="00692DBC">
        <w:rPr>
          <w:rFonts w:ascii="Arial" w:hAnsi="Arial" w:cs="Arial"/>
          <w:sz w:val="22"/>
          <w:szCs w:val="22"/>
          <w:bdr w:val="none" w:sz="0" w:space="0" w:color="auto" w:frame="1"/>
        </w:rPr>
        <w:t>self-isolat</w:t>
      </w:r>
      <w:r w:rsidR="0036183D">
        <w:rPr>
          <w:rFonts w:ascii="Arial" w:hAnsi="Arial" w:cs="Arial"/>
          <w:sz w:val="22"/>
          <w:szCs w:val="22"/>
          <w:bdr w:val="none" w:sz="0" w:space="0" w:color="auto" w:frame="1"/>
        </w:rPr>
        <w:t>ing</w:t>
      </w:r>
      <w:r w:rsidR="00692DBC">
        <w:rPr>
          <w:rFonts w:ascii="Arial" w:hAnsi="Arial" w:cs="Arial"/>
          <w:sz w:val="22"/>
          <w:szCs w:val="22"/>
          <w:bdr w:val="none" w:sz="0" w:space="0" w:color="auto" w:frame="1"/>
        </w:rPr>
        <w:t xml:space="preserve"> and ha</w:t>
      </w:r>
      <w:r w:rsidR="0036183D">
        <w:rPr>
          <w:rFonts w:ascii="Arial" w:hAnsi="Arial" w:cs="Arial"/>
          <w:sz w:val="22"/>
          <w:szCs w:val="22"/>
          <w:bdr w:val="none" w:sz="0" w:space="0" w:color="auto" w:frame="1"/>
        </w:rPr>
        <w:t>d</w:t>
      </w:r>
      <w:r w:rsidR="00692DBC">
        <w:rPr>
          <w:rFonts w:ascii="Arial" w:hAnsi="Arial" w:cs="Arial"/>
          <w:sz w:val="22"/>
          <w:szCs w:val="22"/>
          <w:bdr w:val="none" w:sz="0" w:space="0" w:color="auto" w:frame="1"/>
        </w:rPr>
        <w:t xml:space="preserve"> </w:t>
      </w:r>
      <w:r w:rsidR="0036183D">
        <w:rPr>
          <w:rFonts w:ascii="Arial" w:hAnsi="Arial" w:cs="Arial"/>
          <w:sz w:val="22"/>
          <w:szCs w:val="22"/>
          <w:bdr w:val="none" w:sz="0" w:space="0" w:color="auto" w:frame="1"/>
        </w:rPr>
        <w:t xml:space="preserve">difficulty accessing </w:t>
      </w:r>
      <w:r w:rsidR="00157EBD">
        <w:rPr>
          <w:rFonts w:ascii="Arial" w:hAnsi="Arial" w:cs="Arial"/>
          <w:sz w:val="22"/>
          <w:szCs w:val="22"/>
          <w:bdr w:val="none" w:sz="0" w:space="0" w:color="auto" w:frame="1"/>
        </w:rPr>
        <w:t>food</w:t>
      </w:r>
      <w:r w:rsidR="0036183D">
        <w:rPr>
          <w:rFonts w:ascii="Arial" w:hAnsi="Arial" w:cs="Arial"/>
          <w:sz w:val="22"/>
          <w:szCs w:val="22"/>
          <w:bdr w:val="none" w:sz="0" w:space="0" w:color="auto" w:frame="1"/>
        </w:rPr>
        <w:t>, were</w:t>
      </w:r>
      <w:r w:rsidR="00157EBD">
        <w:rPr>
          <w:rFonts w:ascii="Arial" w:hAnsi="Arial" w:cs="Arial"/>
          <w:sz w:val="22"/>
          <w:szCs w:val="22"/>
          <w:bdr w:val="none" w:sz="0" w:space="0" w:color="auto" w:frame="1"/>
        </w:rPr>
        <w:t xml:space="preserve"> in financial hardship</w:t>
      </w:r>
      <w:r w:rsidR="00692DBC">
        <w:rPr>
          <w:rFonts w:ascii="Arial" w:hAnsi="Arial" w:cs="Arial"/>
          <w:sz w:val="22"/>
          <w:szCs w:val="22"/>
          <w:bdr w:val="none" w:sz="0" w:space="0" w:color="auto" w:frame="1"/>
        </w:rPr>
        <w:t xml:space="preserve"> and suffering from mental health</w:t>
      </w:r>
      <w:r w:rsidR="0036183D">
        <w:rPr>
          <w:rFonts w:ascii="Arial" w:hAnsi="Arial" w:cs="Arial"/>
          <w:sz w:val="22"/>
          <w:szCs w:val="22"/>
          <w:bdr w:val="none" w:sz="0" w:space="0" w:color="auto" w:frame="1"/>
        </w:rPr>
        <w:t xml:space="preserve"> problems</w:t>
      </w:r>
      <w:r w:rsidR="00692DBC">
        <w:rPr>
          <w:rFonts w:ascii="Arial" w:hAnsi="Arial" w:cs="Arial"/>
          <w:sz w:val="22"/>
          <w:szCs w:val="22"/>
          <w:bdr w:val="none" w:sz="0" w:space="0" w:color="auto" w:frame="1"/>
        </w:rPr>
        <w:t>.</w:t>
      </w:r>
    </w:p>
    <w:p w14:paraId="180DECF0" w14:textId="77777777" w:rsidR="00157EBD" w:rsidRDefault="00157EBD" w:rsidP="00157EBD">
      <w:pPr>
        <w:widowControl w:val="0"/>
        <w:ind w:left="720"/>
        <w:rPr>
          <w:rFonts w:ascii="Arial" w:hAnsi="Arial" w:cs="Arial"/>
          <w:sz w:val="22"/>
          <w:szCs w:val="22"/>
          <w:bdr w:val="none" w:sz="0" w:space="0" w:color="auto" w:frame="1"/>
        </w:rPr>
      </w:pPr>
    </w:p>
    <w:p w14:paraId="774E4D18" w14:textId="4E84EC8E" w:rsidR="002F6E2A" w:rsidRDefault="00157EBD" w:rsidP="002F6E2A">
      <w:pPr>
        <w:autoSpaceDE w:val="0"/>
        <w:autoSpaceDN w:val="0"/>
        <w:adjustRightInd w:val="0"/>
        <w:ind w:left="720"/>
        <w:rPr>
          <w:rFonts w:ascii="Arial" w:eastAsiaTheme="minorHAnsi" w:hAnsi="Arial" w:cs="Arial"/>
          <w:sz w:val="22"/>
          <w:szCs w:val="22"/>
        </w:rPr>
      </w:pPr>
      <w:r>
        <w:rPr>
          <w:rFonts w:ascii="Arial" w:hAnsi="Arial" w:cs="Arial"/>
          <w:sz w:val="22"/>
          <w:szCs w:val="22"/>
          <w:bdr w:val="none" w:sz="0" w:space="0" w:color="auto" w:frame="1"/>
        </w:rPr>
        <w:t>Ian James</w:t>
      </w:r>
      <w:r w:rsidR="00692DBC">
        <w:rPr>
          <w:rFonts w:ascii="Arial" w:hAnsi="Arial" w:cs="Arial"/>
          <w:sz w:val="22"/>
          <w:szCs w:val="22"/>
          <w:bdr w:val="none" w:sz="0" w:space="0" w:color="auto" w:frame="1"/>
        </w:rPr>
        <w:t>, Care and Health Improvement Adviser,</w:t>
      </w:r>
      <w:r>
        <w:rPr>
          <w:rFonts w:ascii="Arial" w:hAnsi="Arial" w:cs="Arial"/>
          <w:sz w:val="22"/>
          <w:szCs w:val="22"/>
          <w:bdr w:val="none" w:sz="0" w:space="0" w:color="auto" w:frame="1"/>
        </w:rPr>
        <w:t xml:space="preserve"> highlighted </w:t>
      </w:r>
      <w:r w:rsidR="002F6E2A">
        <w:rPr>
          <w:rFonts w:ascii="Arial" w:eastAsiaTheme="minorHAnsi" w:hAnsi="Arial" w:cs="Arial"/>
          <w:sz w:val="22"/>
          <w:szCs w:val="22"/>
        </w:rPr>
        <w:t xml:space="preserve">a key part of </w:t>
      </w:r>
      <w:r w:rsidR="0036183D">
        <w:rPr>
          <w:rFonts w:ascii="Arial" w:eastAsiaTheme="minorHAnsi" w:hAnsi="Arial" w:cs="Arial"/>
          <w:sz w:val="22"/>
          <w:szCs w:val="22"/>
        </w:rPr>
        <w:t>the LGA’s</w:t>
      </w:r>
      <w:r w:rsidR="002F6E2A">
        <w:rPr>
          <w:rFonts w:ascii="Arial" w:eastAsiaTheme="minorHAnsi" w:hAnsi="Arial" w:cs="Arial"/>
          <w:sz w:val="22"/>
          <w:szCs w:val="22"/>
        </w:rPr>
        <w:t xml:space="preserve"> role ha</w:t>
      </w:r>
      <w:r w:rsidR="0036183D">
        <w:rPr>
          <w:rFonts w:ascii="Arial" w:eastAsiaTheme="minorHAnsi" w:hAnsi="Arial" w:cs="Arial"/>
          <w:sz w:val="22"/>
          <w:szCs w:val="22"/>
        </w:rPr>
        <w:t>d</w:t>
      </w:r>
      <w:r w:rsidR="002F6E2A">
        <w:rPr>
          <w:rFonts w:ascii="Arial" w:eastAsiaTheme="minorHAnsi" w:hAnsi="Arial" w:cs="Arial"/>
          <w:sz w:val="22"/>
          <w:szCs w:val="22"/>
        </w:rPr>
        <w:t xml:space="preserve"> been working with the Department of Health and Social Care (DHSC) and the Ministry of Housing, Communities and Local Government (MHCLG) alongside national partners, particularly the Association of Directors of Adult Social</w:t>
      </w:r>
    </w:p>
    <w:p w14:paraId="11F0985E" w14:textId="77777777" w:rsidR="002F6E2A" w:rsidRDefault="002F6E2A" w:rsidP="002F6E2A">
      <w:pPr>
        <w:autoSpaceDE w:val="0"/>
        <w:autoSpaceDN w:val="0"/>
        <w:adjustRightInd w:val="0"/>
        <w:ind w:firstLine="720"/>
        <w:rPr>
          <w:rFonts w:ascii="Arial" w:eastAsiaTheme="minorHAnsi" w:hAnsi="Arial" w:cs="Arial"/>
          <w:sz w:val="22"/>
          <w:szCs w:val="22"/>
        </w:rPr>
      </w:pPr>
      <w:r>
        <w:rPr>
          <w:rFonts w:ascii="Arial" w:eastAsiaTheme="minorHAnsi" w:hAnsi="Arial" w:cs="Arial"/>
          <w:sz w:val="22"/>
          <w:szCs w:val="22"/>
        </w:rPr>
        <w:t>Services (ADASS), NHS bodies and the care provider associations, to ensure that</w:t>
      </w:r>
    </w:p>
    <w:p w14:paraId="6947628A" w14:textId="5C73D2B5" w:rsidR="00157EBD" w:rsidRPr="002F6E2A" w:rsidRDefault="002F6E2A" w:rsidP="002F6E2A">
      <w:pPr>
        <w:autoSpaceDE w:val="0"/>
        <w:autoSpaceDN w:val="0"/>
        <w:adjustRightInd w:val="0"/>
        <w:ind w:left="720"/>
        <w:rPr>
          <w:rFonts w:ascii="Arial" w:eastAsiaTheme="minorHAnsi" w:hAnsi="Arial" w:cs="Arial"/>
          <w:sz w:val="22"/>
          <w:szCs w:val="22"/>
        </w:rPr>
      </w:pPr>
      <w:r>
        <w:rPr>
          <w:rFonts w:ascii="Arial" w:eastAsiaTheme="minorHAnsi" w:hAnsi="Arial" w:cs="Arial"/>
          <w:sz w:val="22"/>
          <w:szCs w:val="22"/>
        </w:rPr>
        <w:t>government policy is informed by what can best support councils and local partners to help keep residents and staff safe and supported. A new social care taskforce ha</w:t>
      </w:r>
      <w:r w:rsidR="0036183D">
        <w:rPr>
          <w:rFonts w:ascii="Arial" w:eastAsiaTheme="minorHAnsi" w:hAnsi="Arial" w:cs="Arial"/>
          <w:sz w:val="22"/>
          <w:szCs w:val="22"/>
        </w:rPr>
        <w:t>d</w:t>
      </w:r>
      <w:r>
        <w:rPr>
          <w:rFonts w:ascii="Arial" w:eastAsiaTheme="minorHAnsi" w:hAnsi="Arial" w:cs="Arial"/>
          <w:sz w:val="22"/>
          <w:szCs w:val="22"/>
        </w:rPr>
        <w:t xml:space="preserve"> been set up with all local government associations, headed by David Pierson, with further details to follow in </w:t>
      </w:r>
      <w:r w:rsidR="0036183D">
        <w:rPr>
          <w:rFonts w:ascii="Arial" w:eastAsiaTheme="minorHAnsi" w:hAnsi="Arial" w:cs="Arial"/>
          <w:sz w:val="22"/>
          <w:szCs w:val="22"/>
        </w:rPr>
        <w:t xml:space="preserve">the </w:t>
      </w:r>
      <w:r>
        <w:rPr>
          <w:rFonts w:ascii="Arial" w:eastAsiaTheme="minorHAnsi" w:hAnsi="Arial" w:cs="Arial"/>
          <w:sz w:val="22"/>
          <w:szCs w:val="22"/>
        </w:rPr>
        <w:t xml:space="preserve">coming weeks.  </w:t>
      </w:r>
      <w:r>
        <w:rPr>
          <w:rFonts w:ascii="Arial" w:eastAsiaTheme="minorHAnsi" w:hAnsi="Arial" w:cs="Arial"/>
          <w:sz w:val="22"/>
          <w:szCs w:val="22"/>
        </w:rPr>
        <w:tab/>
      </w:r>
    </w:p>
    <w:p w14:paraId="729C408A" w14:textId="77777777" w:rsidR="00157EBD" w:rsidRDefault="00157EBD" w:rsidP="00157EBD">
      <w:pPr>
        <w:widowControl w:val="0"/>
        <w:ind w:left="720"/>
        <w:rPr>
          <w:rFonts w:ascii="Arial" w:hAnsi="Arial" w:cs="Arial"/>
          <w:sz w:val="22"/>
          <w:szCs w:val="22"/>
          <w:bdr w:val="none" w:sz="0" w:space="0" w:color="auto" w:frame="1"/>
        </w:rPr>
      </w:pPr>
    </w:p>
    <w:p w14:paraId="6F8A83EF" w14:textId="7C389061" w:rsidR="00692DBC" w:rsidRDefault="00157EBD" w:rsidP="00157EBD">
      <w:pPr>
        <w:widowControl w:val="0"/>
        <w:ind w:left="720"/>
        <w:rPr>
          <w:rFonts w:ascii="Arial" w:eastAsiaTheme="minorHAnsi" w:hAnsi="Arial" w:cs="Arial"/>
          <w:sz w:val="22"/>
          <w:szCs w:val="22"/>
        </w:rPr>
      </w:pPr>
      <w:r>
        <w:rPr>
          <w:rFonts w:ascii="Arial" w:hAnsi="Arial" w:cs="Arial"/>
          <w:sz w:val="22"/>
          <w:szCs w:val="22"/>
          <w:bdr w:val="none" w:sz="0" w:space="0" w:color="auto" w:frame="1"/>
        </w:rPr>
        <w:t xml:space="preserve">Paul Ogden, </w:t>
      </w:r>
      <w:r w:rsidR="007117D5">
        <w:rPr>
          <w:rFonts w:ascii="Arial" w:eastAsiaTheme="minorHAnsi" w:hAnsi="Arial" w:cs="Arial"/>
          <w:sz w:val="22"/>
          <w:szCs w:val="22"/>
        </w:rPr>
        <w:t>Senior Adviser, updated Members</w:t>
      </w:r>
      <w:r w:rsidR="00692DBC">
        <w:rPr>
          <w:rFonts w:ascii="Arial" w:eastAsiaTheme="minorHAnsi" w:hAnsi="Arial" w:cs="Arial"/>
          <w:sz w:val="22"/>
          <w:szCs w:val="22"/>
        </w:rPr>
        <w:t xml:space="preserve"> on</w:t>
      </w:r>
      <w:r w:rsidR="0036183D">
        <w:rPr>
          <w:rFonts w:ascii="Arial" w:eastAsiaTheme="minorHAnsi" w:hAnsi="Arial" w:cs="Arial"/>
          <w:sz w:val="22"/>
          <w:szCs w:val="22"/>
        </w:rPr>
        <w:t xml:space="preserve"> the </w:t>
      </w:r>
      <w:r w:rsidR="00735319">
        <w:rPr>
          <w:rFonts w:ascii="Arial" w:eastAsiaTheme="minorHAnsi" w:hAnsi="Arial" w:cs="Arial"/>
          <w:sz w:val="22"/>
          <w:szCs w:val="22"/>
        </w:rPr>
        <w:t>latest</w:t>
      </w:r>
      <w:r w:rsidR="00692DBC">
        <w:rPr>
          <w:rFonts w:ascii="Arial" w:eastAsiaTheme="minorHAnsi" w:hAnsi="Arial" w:cs="Arial"/>
          <w:sz w:val="22"/>
          <w:szCs w:val="22"/>
        </w:rPr>
        <w:t xml:space="preserve"> public health </w:t>
      </w:r>
      <w:r w:rsidR="0036183D">
        <w:rPr>
          <w:rFonts w:ascii="Arial" w:eastAsiaTheme="minorHAnsi" w:hAnsi="Arial" w:cs="Arial"/>
          <w:sz w:val="22"/>
          <w:szCs w:val="22"/>
        </w:rPr>
        <w:t xml:space="preserve">statistics </w:t>
      </w:r>
      <w:r w:rsidR="002F6E2A">
        <w:rPr>
          <w:rFonts w:ascii="Arial" w:eastAsiaTheme="minorHAnsi" w:hAnsi="Arial" w:cs="Arial"/>
          <w:sz w:val="22"/>
          <w:szCs w:val="22"/>
        </w:rPr>
        <w:t>which include</w:t>
      </w:r>
      <w:r w:rsidR="0036183D">
        <w:rPr>
          <w:rFonts w:ascii="Arial" w:eastAsiaTheme="minorHAnsi" w:hAnsi="Arial" w:cs="Arial"/>
          <w:sz w:val="22"/>
          <w:szCs w:val="22"/>
        </w:rPr>
        <w:t>d</w:t>
      </w:r>
      <w:r w:rsidR="002F6E2A">
        <w:rPr>
          <w:rFonts w:ascii="Arial" w:eastAsiaTheme="minorHAnsi" w:hAnsi="Arial" w:cs="Arial"/>
          <w:sz w:val="22"/>
          <w:szCs w:val="22"/>
        </w:rPr>
        <w:t>:</w:t>
      </w:r>
    </w:p>
    <w:p w14:paraId="63FB4981" w14:textId="77777777" w:rsidR="002F7149" w:rsidRDefault="002F7149" w:rsidP="00157EBD">
      <w:pPr>
        <w:widowControl w:val="0"/>
        <w:ind w:left="720"/>
        <w:rPr>
          <w:rFonts w:ascii="Arial" w:eastAsiaTheme="minorHAnsi" w:hAnsi="Arial" w:cs="Arial"/>
          <w:sz w:val="22"/>
          <w:szCs w:val="22"/>
        </w:rPr>
      </w:pPr>
    </w:p>
    <w:p w14:paraId="444C59E0" w14:textId="46D9E274" w:rsidR="002F6E2A" w:rsidRDefault="00645CA4" w:rsidP="002F6E2A">
      <w:pPr>
        <w:pStyle w:val="ListParagraph"/>
        <w:widowControl w:val="0"/>
        <w:numPr>
          <w:ilvl w:val="0"/>
          <w:numId w:val="10"/>
        </w:numPr>
        <w:rPr>
          <w:rFonts w:ascii="Arial" w:hAnsi="Arial" w:cs="Arial"/>
          <w:sz w:val="22"/>
          <w:szCs w:val="22"/>
          <w:bdr w:val="none" w:sz="0" w:space="0" w:color="auto" w:frame="1"/>
        </w:rPr>
      </w:pPr>
      <w:proofErr w:type="gramStart"/>
      <w:r>
        <w:rPr>
          <w:rFonts w:ascii="Arial" w:hAnsi="Arial" w:cs="Arial"/>
          <w:sz w:val="22"/>
          <w:szCs w:val="22"/>
          <w:bdr w:val="none" w:sz="0" w:space="0" w:color="auto" w:frame="1"/>
        </w:rPr>
        <w:t>Overall</w:t>
      </w:r>
      <w:proofErr w:type="gramEnd"/>
      <w:r w:rsidR="00610CBB">
        <w:rPr>
          <w:rFonts w:ascii="Arial" w:hAnsi="Arial" w:cs="Arial"/>
          <w:sz w:val="22"/>
          <w:szCs w:val="22"/>
          <w:bdr w:val="none" w:sz="0" w:space="0" w:color="auto" w:frame="1"/>
        </w:rPr>
        <w:t xml:space="preserve"> the</w:t>
      </w:r>
      <w:r>
        <w:rPr>
          <w:rFonts w:ascii="Arial" w:hAnsi="Arial" w:cs="Arial"/>
          <w:sz w:val="22"/>
          <w:szCs w:val="22"/>
          <w:bdr w:val="none" w:sz="0" w:space="0" w:color="auto" w:frame="1"/>
        </w:rPr>
        <w:t xml:space="preserve"> trend in number of deaths is reducing, within care homes and hospitals. Although, </w:t>
      </w:r>
      <w:r w:rsidRPr="00645CA4">
        <w:rPr>
          <w:rFonts w:ascii="Arial" w:hAnsi="Arial" w:cs="Arial"/>
          <w:sz w:val="22"/>
          <w:szCs w:val="22"/>
          <w:bdr w:val="none" w:sz="0" w:space="0" w:color="auto" w:frame="1"/>
        </w:rPr>
        <w:t>57</w:t>
      </w:r>
      <w:r w:rsidR="008525CC">
        <w:rPr>
          <w:rFonts w:ascii="Arial" w:hAnsi="Arial" w:cs="Arial"/>
          <w:sz w:val="22"/>
          <w:szCs w:val="22"/>
          <w:bdr w:val="none" w:sz="0" w:space="0" w:color="auto" w:frame="1"/>
        </w:rPr>
        <w:t xml:space="preserve"> per cent</w:t>
      </w:r>
      <w:r w:rsidRPr="00645CA4">
        <w:rPr>
          <w:rFonts w:ascii="Arial" w:hAnsi="Arial" w:cs="Arial"/>
          <w:sz w:val="22"/>
          <w:szCs w:val="22"/>
          <w:bdr w:val="none" w:sz="0" w:space="0" w:color="auto" w:frame="1"/>
        </w:rPr>
        <w:t xml:space="preserve"> of deaths </w:t>
      </w:r>
      <w:r>
        <w:rPr>
          <w:rFonts w:ascii="Arial" w:hAnsi="Arial" w:cs="Arial"/>
          <w:sz w:val="22"/>
          <w:szCs w:val="22"/>
          <w:bdr w:val="none" w:sz="0" w:space="0" w:color="auto" w:frame="1"/>
        </w:rPr>
        <w:t>have occurred in care</w:t>
      </w:r>
      <w:r w:rsidRPr="00645CA4">
        <w:rPr>
          <w:rFonts w:ascii="Arial" w:hAnsi="Arial" w:cs="Arial"/>
          <w:sz w:val="22"/>
          <w:szCs w:val="22"/>
          <w:bdr w:val="none" w:sz="0" w:space="0" w:color="auto" w:frame="1"/>
        </w:rPr>
        <w:t xml:space="preserve"> settings</w:t>
      </w:r>
      <w:r>
        <w:rPr>
          <w:rFonts w:ascii="Arial" w:hAnsi="Arial" w:cs="Arial"/>
          <w:sz w:val="22"/>
          <w:szCs w:val="22"/>
          <w:bdr w:val="none" w:sz="0" w:space="0" w:color="auto" w:frame="1"/>
        </w:rPr>
        <w:t>.</w:t>
      </w:r>
    </w:p>
    <w:p w14:paraId="2D658E14" w14:textId="6EA3E9BB" w:rsidR="00645CA4" w:rsidRDefault="00645CA4" w:rsidP="00645CA4">
      <w:pPr>
        <w:pStyle w:val="ListParagraph"/>
        <w:widowControl w:val="0"/>
        <w:numPr>
          <w:ilvl w:val="0"/>
          <w:numId w:val="10"/>
        </w:numPr>
        <w:rPr>
          <w:rFonts w:ascii="Arial" w:hAnsi="Arial" w:cs="Arial"/>
          <w:sz w:val="22"/>
          <w:szCs w:val="22"/>
          <w:bdr w:val="none" w:sz="0" w:space="0" w:color="auto" w:frame="1"/>
        </w:rPr>
      </w:pPr>
      <w:r>
        <w:rPr>
          <w:rFonts w:ascii="Arial" w:hAnsi="Arial" w:cs="Arial"/>
          <w:sz w:val="22"/>
          <w:szCs w:val="22"/>
          <w:bdr w:val="none" w:sz="0" w:space="0" w:color="auto" w:frame="1"/>
        </w:rPr>
        <w:t xml:space="preserve">Expected to see varied mix in local outbreaks, the disease is different from flu </w:t>
      </w:r>
      <w:r>
        <w:rPr>
          <w:rFonts w:ascii="Arial" w:hAnsi="Arial" w:cs="Arial"/>
          <w:sz w:val="22"/>
          <w:szCs w:val="22"/>
          <w:bdr w:val="none" w:sz="0" w:space="0" w:color="auto" w:frame="1"/>
        </w:rPr>
        <w:lastRenderedPageBreak/>
        <w:t xml:space="preserve">and seems to cluster in </w:t>
      </w:r>
      <w:r w:rsidR="0036183D">
        <w:rPr>
          <w:rFonts w:ascii="Arial" w:hAnsi="Arial" w:cs="Arial"/>
          <w:sz w:val="22"/>
          <w:szCs w:val="22"/>
          <w:bdr w:val="none" w:sz="0" w:space="0" w:color="auto" w:frame="1"/>
        </w:rPr>
        <w:t xml:space="preserve">specific </w:t>
      </w:r>
      <w:r>
        <w:rPr>
          <w:rFonts w:ascii="Arial" w:hAnsi="Arial" w:cs="Arial"/>
          <w:sz w:val="22"/>
          <w:szCs w:val="22"/>
          <w:bdr w:val="none" w:sz="0" w:space="0" w:color="auto" w:frame="1"/>
        </w:rPr>
        <w:t>places.</w:t>
      </w:r>
    </w:p>
    <w:p w14:paraId="57903387" w14:textId="47329F4B" w:rsidR="00645CA4" w:rsidRDefault="00645CA4" w:rsidP="00645CA4">
      <w:pPr>
        <w:pStyle w:val="ListParagraph"/>
        <w:widowControl w:val="0"/>
        <w:numPr>
          <w:ilvl w:val="0"/>
          <w:numId w:val="10"/>
        </w:numPr>
        <w:rPr>
          <w:rFonts w:ascii="Arial" w:hAnsi="Arial" w:cs="Arial"/>
          <w:sz w:val="22"/>
          <w:szCs w:val="22"/>
          <w:bdr w:val="none" w:sz="0" w:space="0" w:color="auto" w:frame="1"/>
        </w:rPr>
      </w:pPr>
      <w:r>
        <w:rPr>
          <w:rFonts w:ascii="Arial" w:hAnsi="Arial" w:cs="Arial"/>
          <w:sz w:val="22"/>
          <w:szCs w:val="22"/>
          <w:bdr w:val="none" w:sz="0" w:space="0" w:color="auto" w:frame="1"/>
        </w:rPr>
        <w:t xml:space="preserve">Projection of a further 18 months to see a significant </w:t>
      </w:r>
      <w:r w:rsidR="0049523F">
        <w:rPr>
          <w:rFonts w:ascii="Arial" w:hAnsi="Arial" w:cs="Arial"/>
          <w:sz w:val="22"/>
          <w:szCs w:val="22"/>
          <w:bdr w:val="none" w:sz="0" w:space="0" w:color="auto" w:frame="1"/>
        </w:rPr>
        <w:t>improvement in the overall situation</w:t>
      </w:r>
      <w:r>
        <w:rPr>
          <w:rFonts w:ascii="Arial" w:hAnsi="Arial" w:cs="Arial"/>
          <w:sz w:val="22"/>
          <w:szCs w:val="22"/>
          <w:bdr w:val="none" w:sz="0" w:space="0" w:color="auto" w:frame="1"/>
        </w:rPr>
        <w:t>, with the inten</w:t>
      </w:r>
      <w:r w:rsidR="0049523F">
        <w:rPr>
          <w:rFonts w:ascii="Arial" w:hAnsi="Arial" w:cs="Arial"/>
          <w:sz w:val="22"/>
          <w:szCs w:val="22"/>
          <w:bdr w:val="none" w:sz="0" w:space="0" w:color="auto" w:frame="1"/>
        </w:rPr>
        <w:t>t</w:t>
      </w:r>
      <w:r>
        <w:rPr>
          <w:rFonts w:ascii="Arial" w:hAnsi="Arial" w:cs="Arial"/>
          <w:sz w:val="22"/>
          <w:szCs w:val="22"/>
          <w:bdr w:val="none" w:sz="0" w:space="0" w:color="auto" w:frame="1"/>
        </w:rPr>
        <w:t>ion of pushing for vaccinations and testing.</w:t>
      </w:r>
    </w:p>
    <w:p w14:paraId="48C32466" w14:textId="74F7FE21" w:rsidR="00353C3D" w:rsidRDefault="0049523F" w:rsidP="00645CA4">
      <w:pPr>
        <w:pStyle w:val="ListParagraph"/>
        <w:widowControl w:val="0"/>
        <w:numPr>
          <w:ilvl w:val="0"/>
          <w:numId w:val="10"/>
        </w:numPr>
        <w:rPr>
          <w:rFonts w:ascii="Arial" w:hAnsi="Arial" w:cs="Arial"/>
          <w:sz w:val="22"/>
          <w:szCs w:val="22"/>
          <w:bdr w:val="none" w:sz="0" w:space="0" w:color="auto" w:frame="1"/>
        </w:rPr>
      </w:pPr>
      <w:r>
        <w:rPr>
          <w:rFonts w:ascii="Arial" w:hAnsi="Arial" w:cs="Arial"/>
          <w:sz w:val="22"/>
          <w:szCs w:val="22"/>
          <w:bdr w:val="none" w:sz="0" w:space="0" w:color="auto" w:frame="1"/>
        </w:rPr>
        <w:t>We are now w</w:t>
      </w:r>
      <w:r w:rsidR="008525CC">
        <w:rPr>
          <w:rFonts w:ascii="Arial" w:hAnsi="Arial" w:cs="Arial"/>
          <w:sz w:val="22"/>
          <w:szCs w:val="22"/>
          <w:bdr w:val="none" w:sz="0" w:space="0" w:color="auto" w:frame="1"/>
        </w:rPr>
        <w:t>ell beyond the peak</w:t>
      </w:r>
      <w:r>
        <w:rPr>
          <w:rFonts w:ascii="Arial" w:hAnsi="Arial" w:cs="Arial"/>
          <w:sz w:val="22"/>
          <w:szCs w:val="22"/>
          <w:bdr w:val="none" w:sz="0" w:space="0" w:color="auto" w:frame="1"/>
        </w:rPr>
        <w:t xml:space="preserve"> and</w:t>
      </w:r>
      <w:r w:rsidR="00645CA4">
        <w:rPr>
          <w:rFonts w:ascii="Arial" w:hAnsi="Arial" w:cs="Arial"/>
          <w:sz w:val="22"/>
          <w:szCs w:val="22"/>
          <w:bdr w:val="none" w:sz="0" w:space="0" w:color="auto" w:frame="1"/>
        </w:rPr>
        <w:t xml:space="preserve"> are starting to see the number of n</w:t>
      </w:r>
      <w:r w:rsidR="00157EBD" w:rsidRPr="00645CA4">
        <w:rPr>
          <w:rFonts w:ascii="Arial" w:hAnsi="Arial" w:cs="Arial"/>
          <w:sz w:val="22"/>
          <w:szCs w:val="22"/>
          <w:bdr w:val="none" w:sz="0" w:space="0" w:color="auto" w:frame="1"/>
        </w:rPr>
        <w:t>ew cases fall</w:t>
      </w:r>
      <w:r w:rsidR="00353C3D">
        <w:rPr>
          <w:rFonts w:ascii="Arial" w:hAnsi="Arial" w:cs="Arial"/>
          <w:sz w:val="22"/>
          <w:szCs w:val="22"/>
          <w:bdr w:val="none" w:sz="0" w:space="0" w:color="auto" w:frame="1"/>
        </w:rPr>
        <w:t>.</w:t>
      </w:r>
    </w:p>
    <w:p w14:paraId="769E14B7" w14:textId="63F00618" w:rsidR="00645CA4" w:rsidRPr="00353C3D" w:rsidRDefault="00353C3D" w:rsidP="00353C3D">
      <w:pPr>
        <w:pStyle w:val="ListParagraph"/>
        <w:widowControl w:val="0"/>
        <w:numPr>
          <w:ilvl w:val="0"/>
          <w:numId w:val="10"/>
        </w:numPr>
        <w:rPr>
          <w:rFonts w:ascii="Arial" w:hAnsi="Arial" w:cs="Arial"/>
          <w:sz w:val="22"/>
          <w:szCs w:val="22"/>
          <w:bdr w:val="none" w:sz="0" w:space="0" w:color="auto" w:frame="1"/>
        </w:rPr>
      </w:pPr>
      <w:r>
        <w:rPr>
          <w:rFonts w:ascii="Arial" w:hAnsi="Arial" w:cs="Arial"/>
          <w:sz w:val="22"/>
          <w:szCs w:val="22"/>
          <w:bdr w:val="none" w:sz="0" w:space="0" w:color="auto" w:frame="1"/>
        </w:rPr>
        <w:t>T</w:t>
      </w:r>
      <w:r w:rsidR="00645CA4">
        <w:rPr>
          <w:rFonts w:ascii="Arial" w:hAnsi="Arial" w:cs="Arial"/>
          <w:sz w:val="22"/>
          <w:szCs w:val="22"/>
          <w:bdr w:val="none" w:sz="0" w:space="0" w:color="auto" w:frame="1"/>
        </w:rPr>
        <w:t>he number of tests</w:t>
      </w:r>
      <w:r>
        <w:rPr>
          <w:rFonts w:ascii="Arial" w:hAnsi="Arial" w:cs="Arial"/>
          <w:sz w:val="22"/>
          <w:szCs w:val="22"/>
          <w:bdr w:val="none" w:sz="0" w:space="0" w:color="auto" w:frame="1"/>
        </w:rPr>
        <w:t xml:space="preserve"> is</w:t>
      </w:r>
      <w:r w:rsidR="00645CA4">
        <w:rPr>
          <w:rFonts w:ascii="Arial" w:hAnsi="Arial" w:cs="Arial"/>
          <w:sz w:val="22"/>
          <w:szCs w:val="22"/>
          <w:bdr w:val="none" w:sz="0" w:space="0" w:color="auto" w:frame="1"/>
        </w:rPr>
        <w:t xml:space="preserve"> increasing with over 200,000 tests per day</w:t>
      </w:r>
      <w:r>
        <w:rPr>
          <w:rFonts w:ascii="Arial" w:hAnsi="Arial" w:cs="Arial"/>
          <w:sz w:val="22"/>
          <w:szCs w:val="22"/>
          <w:bdr w:val="none" w:sz="0" w:space="0" w:color="auto" w:frame="1"/>
        </w:rPr>
        <w:t>. In total 288,000 have tested positive for COVID-19.</w:t>
      </w:r>
    </w:p>
    <w:p w14:paraId="6F64EA5D" w14:textId="4F9FCD3C" w:rsidR="00157EBD" w:rsidRDefault="00954C06" w:rsidP="00645CA4">
      <w:pPr>
        <w:pStyle w:val="ListParagraph"/>
        <w:widowControl w:val="0"/>
        <w:numPr>
          <w:ilvl w:val="0"/>
          <w:numId w:val="10"/>
        </w:numPr>
        <w:rPr>
          <w:rFonts w:ascii="Arial" w:hAnsi="Arial" w:cs="Arial"/>
          <w:sz w:val="22"/>
          <w:szCs w:val="22"/>
          <w:bdr w:val="none" w:sz="0" w:space="0" w:color="auto" w:frame="1"/>
        </w:rPr>
      </w:pPr>
      <w:r w:rsidRPr="00645CA4">
        <w:rPr>
          <w:rFonts w:ascii="Arial" w:hAnsi="Arial" w:cs="Arial"/>
          <w:sz w:val="22"/>
          <w:szCs w:val="22"/>
          <w:bdr w:val="none" w:sz="0" w:space="0" w:color="auto" w:frame="1"/>
        </w:rPr>
        <w:t xml:space="preserve">R value is below </w:t>
      </w:r>
      <w:r w:rsidR="00353C3D" w:rsidRPr="00645CA4">
        <w:rPr>
          <w:rFonts w:ascii="Arial" w:hAnsi="Arial" w:cs="Arial"/>
          <w:sz w:val="22"/>
          <w:szCs w:val="22"/>
          <w:bdr w:val="none" w:sz="0" w:space="0" w:color="auto" w:frame="1"/>
        </w:rPr>
        <w:t>1</w:t>
      </w:r>
      <w:r w:rsidR="00353C3D">
        <w:rPr>
          <w:rFonts w:ascii="Arial" w:hAnsi="Arial" w:cs="Arial"/>
          <w:sz w:val="22"/>
          <w:szCs w:val="22"/>
          <w:bdr w:val="none" w:sz="0" w:space="0" w:color="auto" w:frame="1"/>
        </w:rPr>
        <w:t xml:space="preserve"> but</w:t>
      </w:r>
      <w:r w:rsidRPr="00645CA4">
        <w:rPr>
          <w:rFonts w:ascii="Arial" w:hAnsi="Arial" w:cs="Arial"/>
          <w:sz w:val="22"/>
          <w:szCs w:val="22"/>
          <w:bdr w:val="none" w:sz="0" w:space="0" w:color="auto" w:frame="1"/>
        </w:rPr>
        <w:t xml:space="preserve"> is there </w:t>
      </w:r>
      <w:r w:rsidR="00353C3D">
        <w:rPr>
          <w:rFonts w:ascii="Arial" w:hAnsi="Arial" w:cs="Arial"/>
          <w:sz w:val="22"/>
          <w:szCs w:val="22"/>
          <w:bdr w:val="none" w:sz="0" w:space="0" w:color="auto" w:frame="1"/>
        </w:rPr>
        <w:t>are</w:t>
      </w:r>
      <w:r w:rsidRPr="00645CA4">
        <w:rPr>
          <w:rFonts w:ascii="Arial" w:hAnsi="Arial" w:cs="Arial"/>
          <w:sz w:val="22"/>
          <w:szCs w:val="22"/>
          <w:bdr w:val="none" w:sz="0" w:space="0" w:color="auto" w:frame="1"/>
        </w:rPr>
        <w:t xml:space="preserve"> a high level of incidents</w:t>
      </w:r>
      <w:r w:rsidR="00353C3D">
        <w:rPr>
          <w:rFonts w:ascii="Arial" w:hAnsi="Arial" w:cs="Arial"/>
          <w:sz w:val="22"/>
          <w:szCs w:val="22"/>
          <w:bdr w:val="none" w:sz="0" w:space="0" w:color="auto" w:frame="1"/>
        </w:rPr>
        <w:t xml:space="preserve"> around the country</w:t>
      </w:r>
      <w:r w:rsidRPr="00645CA4">
        <w:rPr>
          <w:rFonts w:ascii="Arial" w:hAnsi="Arial" w:cs="Arial"/>
          <w:sz w:val="22"/>
          <w:szCs w:val="22"/>
          <w:bdr w:val="none" w:sz="0" w:space="0" w:color="auto" w:frame="1"/>
        </w:rPr>
        <w:t xml:space="preserve">. </w:t>
      </w:r>
    </w:p>
    <w:p w14:paraId="40916312" w14:textId="5F5D4203" w:rsidR="00353C3D" w:rsidRDefault="00353C3D" w:rsidP="00645CA4">
      <w:pPr>
        <w:pStyle w:val="ListParagraph"/>
        <w:widowControl w:val="0"/>
        <w:numPr>
          <w:ilvl w:val="0"/>
          <w:numId w:val="10"/>
        </w:numPr>
        <w:rPr>
          <w:rFonts w:ascii="Arial" w:hAnsi="Arial" w:cs="Arial"/>
          <w:sz w:val="22"/>
          <w:szCs w:val="22"/>
          <w:bdr w:val="none" w:sz="0" w:space="0" w:color="auto" w:frame="1"/>
        </w:rPr>
      </w:pPr>
      <w:r>
        <w:rPr>
          <w:rFonts w:ascii="Arial" w:hAnsi="Arial" w:cs="Arial"/>
          <w:sz w:val="22"/>
          <w:szCs w:val="22"/>
          <w:bdr w:val="none" w:sz="0" w:space="0" w:color="auto" w:frame="1"/>
        </w:rPr>
        <w:t>To date 40,597 people have sadly lost their lives in hospitals, care homes and within the wider community, but is starting to slow with 55 deaths recorded yesterday.</w:t>
      </w:r>
    </w:p>
    <w:p w14:paraId="17BA510C" w14:textId="4E8431DF" w:rsidR="00992187" w:rsidRPr="00645CA4" w:rsidRDefault="00992187" w:rsidP="00645CA4">
      <w:pPr>
        <w:pStyle w:val="ListParagraph"/>
        <w:widowControl w:val="0"/>
        <w:numPr>
          <w:ilvl w:val="0"/>
          <w:numId w:val="10"/>
        </w:numPr>
        <w:rPr>
          <w:rFonts w:ascii="Arial" w:hAnsi="Arial" w:cs="Arial"/>
          <w:sz w:val="22"/>
          <w:szCs w:val="22"/>
          <w:bdr w:val="none" w:sz="0" w:space="0" w:color="auto" w:frame="1"/>
        </w:rPr>
      </w:pPr>
      <w:r>
        <w:rPr>
          <w:rFonts w:ascii="Arial" w:hAnsi="Arial" w:cs="Arial"/>
          <w:sz w:val="22"/>
          <w:szCs w:val="22"/>
          <w:bdr w:val="none" w:sz="0" w:space="0" w:color="auto" w:frame="1"/>
        </w:rPr>
        <w:t>BAME community are 4 times more likely to die from COVID-19.</w:t>
      </w:r>
    </w:p>
    <w:p w14:paraId="0D7FD1EC" w14:textId="71B2A0C8" w:rsidR="00954C06" w:rsidRDefault="00954C06" w:rsidP="00157EBD">
      <w:pPr>
        <w:widowControl w:val="0"/>
        <w:ind w:left="720"/>
        <w:rPr>
          <w:rFonts w:ascii="Arial" w:hAnsi="Arial" w:cs="Arial"/>
          <w:sz w:val="22"/>
          <w:szCs w:val="22"/>
          <w:bdr w:val="none" w:sz="0" w:space="0" w:color="auto" w:frame="1"/>
        </w:rPr>
      </w:pPr>
    </w:p>
    <w:p w14:paraId="685EF71E" w14:textId="25641EDA" w:rsidR="007117D5" w:rsidRDefault="007117D5" w:rsidP="007117D5">
      <w:pPr>
        <w:widowControl w:val="0"/>
        <w:ind w:left="720"/>
        <w:rPr>
          <w:rFonts w:ascii="Arial" w:hAnsi="Arial" w:cs="Arial"/>
          <w:sz w:val="22"/>
          <w:szCs w:val="22"/>
        </w:rPr>
      </w:pPr>
      <w:r w:rsidRPr="007117D5">
        <w:rPr>
          <w:rFonts w:ascii="Arial" w:hAnsi="Arial" w:cs="Arial"/>
          <w:sz w:val="22"/>
          <w:szCs w:val="22"/>
        </w:rPr>
        <w:t xml:space="preserve">Following the </w:t>
      </w:r>
      <w:r>
        <w:rPr>
          <w:rFonts w:ascii="Arial" w:hAnsi="Arial" w:cs="Arial"/>
          <w:sz w:val="22"/>
          <w:szCs w:val="22"/>
        </w:rPr>
        <w:t>discussion</w:t>
      </w:r>
      <w:r w:rsidRPr="007117D5">
        <w:rPr>
          <w:rFonts w:ascii="Arial" w:hAnsi="Arial" w:cs="Arial"/>
          <w:sz w:val="22"/>
          <w:szCs w:val="22"/>
        </w:rPr>
        <w:t>, Members made the following comments:</w:t>
      </w:r>
    </w:p>
    <w:p w14:paraId="70E8DEFA" w14:textId="54A22FAD" w:rsidR="00992187" w:rsidRDefault="00610CBB" w:rsidP="006863C3">
      <w:pPr>
        <w:pStyle w:val="ListParagraph"/>
        <w:widowControl w:val="0"/>
        <w:numPr>
          <w:ilvl w:val="0"/>
          <w:numId w:val="2"/>
        </w:numPr>
        <w:rPr>
          <w:rFonts w:ascii="Arial" w:hAnsi="Arial" w:cs="Arial"/>
          <w:sz w:val="22"/>
          <w:szCs w:val="22"/>
          <w:bdr w:val="none" w:sz="0" w:space="0" w:color="auto" w:frame="1"/>
        </w:rPr>
      </w:pPr>
      <w:r>
        <w:rPr>
          <w:rFonts w:ascii="Arial" w:hAnsi="Arial" w:cs="Arial"/>
          <w:sz w:val="22"/>
          <w:szCs w:val="22"/>
          <w:bdr w:val="none" w:sz="0" w:space="0" w:color="auto" w:frame="1"/>
        </w:rPr>
        <w:t xml:space="preserve">A concern was raised </w:t>
      </w:r>
      <w:r w:rsidR="0049523F">
        <w:rPr>
          <w:rFonts w:ascii="Arial" w:hAnsi="Arial" w:cs="Arial"/>
          <w:sz w:val="22"/>
          <w:szCs w:val="22"/>
          <w:bdr w:val="none" w:sz="0" w:space="0" w:color="auto" w:frame="1"/>
        </w:rPr>
        <w:t>that some y</w:t>
      </w:r>
      <w:r w:rsidR="00353C3D" w:rsidRPr="00992187">
        <w:rPr>
          <w:rFonts w:ascii="Arial" w:hAnsi="Arial" w:cs="Arial"/>
          <w:sz w:val="22"/>
          <w:szCs w:val="22"/>
          <w:bdr w:val="none" w:sz="0" w:space="0" w:color="auto" w:frame="1"/>
        </w:rPr>
        <w:t xml:space="preserve">oung people </w:t>
      </w:r>
      <w:r w:rsidR="0049523F">
        <w:rPr>
          <w:rFonts w:ascii="Arial" w:hAnsi="Arial" w:cs="Arial"/>
          <w:sz w:val="22"/>
          <w:szCs w:val="22"/>
          <w:bdr w:val="none" w:sz="0" w:space="0" w:color="auto" w:frame="1"/>
        </w:rPr>
        <w:t xml:space="preserve">were </w:t>
      </w:r>
      <w:r w:rsidR="00353C3D" w:rsidRPr="00992187">
        <w:rPr>
          <w:rFonts w:ascii="Arial" w:hAnsi="Arial" w:cs="Arial"/>
          <w:sz w:val="22"/>
          <w:szCs w:val="22"/>
          <w:bdr w:val="none" w:sz="0" w:space="0" w:color="auto" w:frame="1"/>
        </w:rPr>
        <w:t xml:space="preserve">not listening to government advice </w:t>
      </w:r>
      <w:r w:rsidR="0049523F">
        <w:rPr>
          <w:rFonts w:ascii="Arial" w:hAnsi="Arial" w:cs="Arial"/>
          <w:sz w:val="22"/>
          <w:szCs w:val="22"/>
          <w:bdr w:val="none" w:sz="0" w:space="0" w:color="auto" w:frame="1"/>
        </w:rPr>
        <w:t>around</w:t>
      </w:r>
      <w:r w:rsidR="00353C3D" w:rsidRPr="00992187">
        <w:rPr>
          <w:rFonts w:ascii="Arial" w:hAnsi="Arial" w:cs="Arial"/>
          <w:sz w:val="22"/>
          <w:szCs w:val="22"/>
          <w:bdr w:val="none" w:sz="0" w:space="0" w:color="auto" w:frame="1"/>
        </w:rPr>
        <w:t xml:space="preserve"> social distancing and </w:t>
      </w:r>
      <w:r w:rsidR="0049523F">
        <w:rPr>
          <w:rFonts w:ascii="Arial" w:hAnsi="Arial" w:cs="Arial"/>
          <w:sz w:val="22"/>
          <w:szCs w:val="22"/>
          <w:bdr w:val="none" w:sz="0" w:space="0" w:color="auto" w:frame="1"/>
        </w:rPr>
        <w:t xml:space="preserve">were </w:t>
      </w:r>
      <w:r w:rsidR="00353C3D" w:rsidRPr="00992187">
        <w:rPr>
          <w:rFonts w:ascii="Arial" w:hAnsi="Arial" w:cs="Arial"/>
          <w:sz w:val="22"/>
          <w:szCs w:val="22"/>
          <w:bdr w:val="none" w:sz="0" w:space="0" w:color="auto" w:frame="1"/>
        </w:rPr>
        <w:t xml:space="preserve">putting themselves </w:t>
      </w:r>
      <w:r w:rsidR="0049523F">
        <w:rPr>
          <w:rFonts w:ascii="Arial" w:hAnsi="Arial" w:cs="Arial"/>
          <w:sz w:val="22"/>
          <w:szCs w:val="22"/>
          <w:bdr w:val="none" w:sz="0" w:space="0" w:color="auto" w:frame="1"/>
        </w:rPr>
        <w:t xml:space="preserve">and others </w:t>
      </w:r>
      <w:r w:rsidR="00353C3D" w:rsidRPr="00992187">
        <w:rPr>
          <w:rFonts w:ascii="Arial" w:hAnsi="Arial" w:cs="Arial"/>
          <w:sz w:val="22"/>
          <w:szCs w:val="22"/>
          <w:bdr w:val="none" w:sz="0" w:space="0" w:color="auto" w:frame="1"/>
        </w:rPr>
        <w:t>at risk</w:t>
      </w:r>
      <w:r w:rsidR="00992187">
        <w:rPr>
          <w:rFonts w:ascii="Arial" w:hAnsi="Arial" w:cs="Arial"/>
          <w:sz w:val="22"/>
          <w:szCs w:val="22"/>
          <w:bdr w:val="none" w:sz="0" w:space="0" w:color="auto" w:frame="1"/>
        </w:rPr>
        <w:t>.</w:t>
      </w:r>
      <w:r w:rsidR="00DA147C">
        <w:rPr>
          <w:rFonts w:ascii="Arial" w:hAnsi="Arial" w:cs="Arial"/>
          <w:sz w:val="22"/>
          <w:szCs w:val="22"/>
          <w:bdr w:val="none" w:sz="0" w:space="0" w:color="auto" w:frame="1"/>
        </w:rPr>
        <w:t xml:space="preserve"> </w:t>
      </w:r>
      <w:r w:rsidR="00EB7DB9">
        <w:rPr>
          <w:rFonts w:ascii="Arial" w:hAnsi="Arial" w:cs="Arial"/>
          <w:sz w:val="22"/>
          <w:szCs w:val="22"/>
          <w:bdr w:val="none" w:sz="0" w:space="0" w:color="auto" w:frame="1"/>
        </w:rPr>
        <w:t xml:space="preserve">Paul </w:t>
      </w:r>
      <w:r w:rsidR="0049523F">
        <w:rPr>
          <w:rFonts w:ascii="Arial" w:hAnsi="Arial" w:cs="Arial"/>
          <w:sz w:val="22"/>
          <w:szCs w:val="22"/>
          <w:bdr w:val="none" w:sz="0" w:space="0" w:color="auto" w:frame="1"/>
        </w:rPr>
        <w:t>agreed</w:t>
      </w:r>
      <w:r w:rsidR="00EB7DB9">
        <w:rPr>
          <w:rFonts w:ascii="Arial" w:hAnsi="Arial" w:cs="Arial"/>
          <w:sz w:val="22"/>
          <w:szCs w:val="22"/>
          <w:bdr w:val="none" w:sz="0" w:space="0" w:color="auto" w:frame="1"/>
        </w:rPr>
        <w:t xml:space="preserve"> </w:t>
      </w:r>
      <w:r w:rsidR="0049523F">
        <w:rPr>
          <w:rFonts w:ascii="Arial" w:hAnsi="Arial" w:cs="Arial"/>
          <w:sz w:val="22"/>
          <w:szCs w:val="22"/>
          <w:bdr w:val="none" w:sz="0" w:space="0" w:color="auto" w:frame="1"/>
        </w:rPr>
        <w:t xml:space="preserve">that some </w:t>
      </w:r>
      <w:r w:rsidR="00EB7DB9" w:rsidRPr="00992187">
        <w:rPr>
          <w:rFonts w:ascii="Arial" w:hAnsi="Arial" w:cs="Arial"/>
          <w:sz w:val="22"/>
          <w:szCs w:val="22"/>
          <w:bdr w:val="none" w:sz="0" w:space="0" w:color="auto" w:frame="1"/>
        </w:rPr>
        <w:t>young people</w:t>
      </w:r>
      <w:r w:rsidR="00EB7DB9">
        <w:rPr>
          <w:rFonts w:ascii="Arial" w:hAnsi="Arial" w:cs="Arial"/>
          <w:sz w:val="22"/>
          <w:szCs w:val="22"/>
          <w:bdr w:val="none" w:sz="0" w:space="0" w:color="auto" w:frame="1"/>
        </w:rPr>
        <w:t xml:space="preserve"> </w:t>
      </w:r>
      <w:r w:rsidR="0049523F">
        <w:rPr>
          <w:rFonts w:ascii="Arial" w:hAnsi="Arial" w:cs="Arial"/>
          <w:sz w:val="22"/>
          <w:szCs w:val="22"/>
          <w:bdr w:val="none" w:sz="0" w:space="0" w:color="auto" w:frame="1"/>
        </w:rPr>
        <w:t>wer</w:t>
      </w:r>
      <w:r w:rsidR="00EB7DB9">
        <w:rPr>
          <w:rFonts w:ascii="Arial" w:hAnsi="Arial" w:cs="Arial"/>
          <w:sz w:val="22"/>
          <w:szCs w:val="22"/>
          <w:bdr w:val="none" w:sz="0" w:space="0" w:color="auto" w:frame="1"/>
        </w:rPr>
        <w:t>e</w:t>
      </w:r>
      <w:r w:rsidR="00EB7DB9" w:rsidRPr="00992187">
        <w:rPr>
          <w:rFonts w:ascii="Arial" w:hAnsi="Arial" w:cs="Arial"/>
          <w:sz w:val="22"/>
          <w:szCs w:val="22"/>
          <w:bdr w:val="none" w:sz="0" w:space="0" w:color="auto" w:frame="1"/>
        </w:rPr>
        <w:t xml:space="preserve"> </w:t>
      </w:r>
      <w:r w:rsidR="0049523F">
        <w:rPr>
          <w:rFonts w:ascii="Arial" w:hAnsi="Arial" w:cs="Arial"/>
          <w:sz w:val="22"/>
          <w:szCs w:val="22"/>
          <w:bdr w:val="none" w:sz="0" w:space="0" w:color="auto" w:frame="1"/>
        </w:rPr>
        <w:t xml:space="preserve">getting </w:t>
      </w:r>
      <w:r w:rsidR="00EB7DB9" w:rsidRPr="00992187">
        <w:rPr>
          <w:rFonts w:ascii="Arial" w:hAnsi="Arial" w:cs="Arial"/>
          <w:sz w:val="22"/>
          <w:szCs w:val="22"/>
          <w:bdr w:val="none" w:sz="0" w:space="0" w:color="auto" w:frame="1"/>
        </w:rPr>
        <w:t xml:space="preserve">bored of lockdown </w:t>
      </w:r>
      <w:r w:rsidR="00EB7DB9">
        <w:rPr>
          <w:rFonts w:ascii="Arial" w:hAnsi="Arial" w:cs="Arial"/>
          <w:sz w:val="22"/>
          <w:szCs w:val="22"/>
          <w:bdr w:val="none" w:sz="0" w:space="0" w:color="auto" w:frame="1"/>
        </w:rPr>
        <w:t>which poses a risk</w:t>
      </w:r>
      <w:r w:rsidR="0049523F">
        <w:rPr>
          <w:rFonts w:ascii="Arial" w:hAnsi="Arial" w:cs="Arial"/>
          <w:sz w:val="22"/>
          <w:szCs w:val="22"/>
          <w:bdr w:val="none" w:sz="0" w:space="0" w:color="auto" w:frame="1"/>
        </w:rPr>
        <w:t>.</w:t>
      </w:r>
      <w:r w:rsidR="00EB7DB9">
        <w:rPr>
          <w:rFonts w:ascii="Arial" w:hAnsi="Arial" w:cs="Arial"/>
          <w:sz w:val="22"/>
          <w:szCs w:val="22"/>
          <w:bdr w:val="none" w:sz="0" w:space="0" w:color="auto" w:frame="1"/>
        </w:rPr>
        <w:t xml:space="preserve"> </w:t>
      </w:r>
      <w:r w:rsidR="0049523F">
        <w:rPr>
          <w:rFonts w:ascii="Arial" w:hAnsi="Arial" w:cs="Arial"/>
          <w:sz w:val="22"/>
          <w:szCs w:val="22"/>
          <w:bdr w:val="none" w:sz="0" w:space="0" w:color="auto" w:frame="1"/>
        </w:rPr>
        <w:t xml:space="preserve">He </w:t>
      </w:r>
      <w:r>
        <w:rPr>
          <w:rFonts w:ascii="Arial" w:hAnsi="Arial" w:cs="Arial"/>
          <w:sz w:val="22"/>
          <w:szCs w:val="22"/>
          <w:bdr w:val="none" w:sz="0" w:space="0" w:color="auto" w:frame="1"/>
        </w:rPr>
        <w:t>emphasised</w:t>
      </w:r>
      <w:r w:rsidR="0049523F">
        <w:rPr>
          <w:rFonts w:ascii="Arial" w:hAnsi="Arial" w:cs="Arial"/>
          <w:sz w:val="22"/>
          <w:szCs w:val="22"/>
          <w:bdr w:val="none" w:sz="0" w:space="0" w:color="auto" w:frame="1"/>
        </w:rPr>
        <w:t xml:space="preserve"> that the </w:t>
      </w:r>
      <w:r w:rsidR="00EB7DB9" w:rsidRPr="00992187">
        <w:rPr>
          <w:rFonts w:ascii="Arial" w:hAnsi="Arial" w:cs="Arial"/>
          <w:sz w:val="22"/>
          <w:szCs w:val="22"/>
          <w:bdr w:val="none" w:sz="0" w:space="0" w:color="auto" w:frame="1"/>
        </w:rPr>
        <w:t xml:space="preserve">virus </w:t>
      </w:r>
      <w:r w:rsidR="0049523F">
        <w:rPr>
          <w:rFonts w:ascii="Arial" w:hAnsi="Arial" w:cs="Arial"/>
          <w:sz w:val="22"/>
          <w:szCs w:val="22"/>
          <w:bdr w:val="none" w:sz="0" w:space="0" w:color="auto" w:frame="1"/>
        </w:rPr>
        <w:t xml:space="preserve">must be contained </w:t>
      </w:r>
      <w:r w:rsidR="00EB7DB9" w:rsidRPr="00992187">
        <w:rPr>
          <w:rFonts w:ascii="Arial" w:hAnsi="Arial" w:cs="Arial"/>
          <w:sz w:val="22"/>
          <w:szCs w:val="22"/>
          <w:bdr w:val="none" w:sz="0" w:space="0" w:color="auto" w:frame="1"/>
        </w:rPr>
        <w:t xml:space="preserve">before </w:t>
      </w:r>
      <w:r w:rsidR="0049523F">
        <w:rPr>
          <w:rFonts w:ascii="Arial" w:hAnsi="Arial" w:cs="Arial"/>
          <w:sz w:val="22"/>
          <w:szCs w:val="22"/>
          <w:bdr w:val="none" w:sz="0" w:space="0" w:color="auto" w:frame="1"/>
        </w:rPr>
        <w:t xml:space="preserve">the </w:t>
      </w:r>
      <w:r w:rsidR="00EB7DB9" w:rsidRPr="00992187">
        <w:rPr>
          <w:rFonts w:ascii="Arial" w:hAnsi="Arial" w:cs="Arial"/>
          <w:sz w:val="22"/>
          <w:szCs w:val="22"/>
          <w:bdr w:val="none" w:sz="0" w:space="0" w:color="auto" w:frame="1"/>
        </w:rPr>
        <w:t>winter months,</w:t>
      </w:r>
      <w:r w:rsidR="00EB7DB9">
        <w:rPr>
          <w:rFonts w:ascii="Arial" w:hAnsi="Arial" w:cs="Arial"/>
          <w:sz w:val="22"/>
          <w:szCs w:val="22"/>
          <w:bdr w:val="none" w:sz="0" w:space="0" w:color="auto" w:frame="1"/>
        </w:rPr>
        <w:t xml:space="preserve"> as</w:t>
      </w:r>
      <w:r w:rsidR="00EB7DB9" w:rsidRPr="00992187">
        <w:rPr>
          <w:rFonts w:ascii="Arial" w:hAnsi="Arial" w:cs="Arial"/>
          <w:sz w:val="22"/>
          <w:szCs w:val="22"/>
          <w:bdr w:val="none" w:sz="0" w:space="0" w:color="auto" w:frame="1"/>
        </w:rPr>
        <w:t xml:space="preserve"> we </w:t>
      </w:r>
      <w:r w:rsidR="0049523F">
        <w:rPr>
          <w:rFonts w:ascii="Arial" w:hAnsi="Arial" w:cs="Arial"/>
          <w:sz w:val="22"/>
          <w:szCs w:val="22"/>
          <w:bdr w:val="none" w:sz="0" w:space="0" w:color="auto" w:frame="1"/>
        </w:rPr>
        <w:t xml:space="preserve">are still </w:t>
      </w:r>
      <w:r w:rsidR="00EB7DB9" w:rsidRPr="00992187">
        <w:rPr>
          <w:rFonts w:ascii="Arial" w:hAnsi="Arial" w:cs="Arial"/>
          <w:sz w:val="22"/>
          <w:szCs w:val="22"/>
          <w:bdr w:val="none" w:sz="0" w:space="0" w:color="auto" w:frame="1"/>
        </w:rPr>
        <w:t xml:space="preserve">far off </w:t>
      </w:r>
      <w:r w:rsidR="0049523F">
        <w:rPr>
          <w:rFonts w:ascii="Arial" w:hAnsi="Arial" w:cs="Arial"/>
          <w:sz w:val="22"/>
          <w:szCs w:val="22"/>
          <w:bdr w:val="none" w:sz="0" w:space="0" w:color="auto" w:frame="1"/>
        </w:rPr>
        <w:t xml:space="preserve">developing a viable </w:t>
      </w:r>
      <w:r w:rsidR="00EB7DB9" w:rsidRPr="00992187">
        <w:rPr>
          <w:rFonts w:ascii="Arial" w:hAnsi="Arial" w:cs="Arial"/>
          <w:sz w:val="22"/>
          <w:szCs w:val="22"/>
          <w:bdr w:val="none" w:sz="0" w:space="0" w:color="auto" w:frame="1"/>
        </w:rPr>
        <w:t>vaccine.</w:t>
      </w:r>
    </w:p>
    <w:p w14:paraId="03FE2C30" w14:textId="4186F455" w:rsidR="00FA53D2" w:rsidRPr="00992187" w:rsidRDefault="00610CBB" w:rsidP="006863C3">
      <w:pPr>
        <w:pStyle w:val="ListParagraph"/>
        <w:widowControl w:val="0"/>
        <w:numPr>
          <w:ilvl w:val="0"/>
          <w:numId w:val="2"/>
        </w:numPr>
        <w:rPr>
          <w:rFonts w:ascii="Arial" w:hAnsi="Arial" w:cs="Arial"/>
          <w:sz w:val="22"/>
          <w:szCs w:val="22"/>
          <w:bdr w:val="none" w:sz="0" w:space="0" w:color="auto" w:frame="1"/>
        </w:rPr>
      </w:pPr>
      <w:r>
        <w:rPr>
          <w:rFonts w:ascii="Arial" w:hAnsi="Arial" w:cs="Arial"/>
          <w:sz w:val="22"/>
          <w:szCs w:val="22"/>
          <w:bdr w:val="none" w:sz="0" w:space="0" w:color="auto" w:frame="1"/>
        </w:rPr>
        <w:t>In response to queries around the Governments Test, Track and Trace system Paul confirmed</w:t>
      </w:r>
      <w:r w:rsidR="00EB7DB9">
        <w:rPr>
          <w:rFonts w:ascii="Arial" w:hAnsi="Arial" w:cs="Arial"/>
          <w:sz w:val="22"/>
          <w:szCs w:val="22"/>
          <w:bdr w:val="none" w:sz="0" w:space="0" w:color="auto" w:frame="1"/>
        </w:rPr>
        <w:t xml:space="preserve"> that</w:t>
      </w:r>
      <w:r w:rsidR="0049523F">
        <w:rPr>
          <w:rFonts w:ascii="Arial" w:hAnsi="Arial" w:cs="Arial"/>
          <w:sz w:val="22"/>
          <w:szCs w:val="22"/>
          <w:bdr w:val="none" w:sz="0" w:space="0" w:color="auto" w:frame="1"/>
        </w:rPr>
        <w:t xml:space="preserve"> it needed accurate granular data to make it work and this wasn’t currently available to local authorities. He added that it</w:t>
      </w:r>
      <w:r w:rsidR="00954C06" w:rsidRPr="00992187">
        <w:rPr>
          <w:rFonts w:ascii="Arial" w:hAnsi="Arial" w:cs="Arial"/>
          <w:sz w:val="22"/>
          <w:szCs w:val="22"/>
          <w:bdr w:val="none" w:sz="0" w:space="0" w:color="auto" w:frame="1"/>
        </w:rPr>
        <w:t xml:space="preserve"> </w:t>
      </w:r>
      <w:r w:rsidR="0049523F">
        <w:rPr>
          <w:rFonts w:ascii="Arial" w:hAnsi="Arial" w:cs="Arial"/>
          <w:sz w:val="22"/>
          <w:szCs w:val="22"/>
          <w:bdr w:val="none" w:sz="0" w:space="0" w:color="auto" w:frame="1"/>
        </w:rPr>
        <w:t>was</w:t>
      </w:r>
      <w:r w:rsidR="00954C06" w:rsidRPr="00992187">
        <w:rPr>
          <w:rFonts w:ascii="Arial" w:hAnsi="Arial" w:cs="Arial"/>
          <w:sz w:val="22"/>
          <w:szCs w:val="22"/>
          <w:bdr w:val="none" w:sz="0" w:space="0" w:color="auto" w:frame="1"/>
        </w:rPr>
        <w:t xml:space="preserve"> difficult to provide </w:t>
      </w:r>
      <w:r w:rsidR="0049523F">
        <w:rPr>
          <w:rFonts w:ascii="Arial" w:hAnsi="Arial" w:cs="Arial"/>
          <w:sz w:val="22"/>
          <w:szCs w:val="22"/>
          <w:bdr w:val="none" w:sz="0" w:space="0" w:color="auto" w:frame="1"/>
        </w:rPr>
        <w:t xml:space="preserve">an accurate </w:t>
      </w:r>
      <w:r w:rsidR="00954C06" w:rsidRPr="00992187">
        <w:rPr>
          <w:rFonts w:ascii="Arial" w:hAnsi="Arial" w:cs="Arial"/>
          <w:sz w:val="22"/>
          <w:szCs w:val="22"/>
          <w:bdr w:val="none" w:sz="0" w:space="0" w:color="auto" w:frame="1"/>
        </w:rPr>
        <w:t xml:space="preserve">localised </w:t>
      </w:r>
      <w:r w:rsidR="00EB7DB9">
        <w:rPr>
          <w:rFonts w:ascii="Arial" w:hAnsi="Arial" w:cs="Arial"/>
          <w:sz w:val="22"/>
          <w:szCs w:val="22"/>
          <w:bdr w:val="none" w:sz="0" w:space="0" w:color="auto" w:frame="1"/>
        </w:rPr>
        <w:t>R</w:t>
      </w:r>
      <w:r w:rsidR="00954C06" w:rsidRPr="00992187">
        <w:rPr>
          <w:rFonts w:ascii="Arial" w:hAnsi="Arial" w:cs="Arial"/>
          <w:sz w:val="22"/>
          <w:szCs w:val="22"/>
          <w:bdr w:val="none" w:sz="0" w:space="0" w:color="auto" w:frame="1"/>
        </w:rPr>
        <w:t xml:space="preserve"> rate</w:t>
      </w:r>
      <w:r w:rsidR="00EB7DB9">
        <w:rPr>
          <w:rFonts w:ascii="Arial" w:hAnsi="Arial" w:cs="Arial"/>
          <w:sz w:val="22"/>
          <w:szCs w:val="22"/>
          <w:bdr w:val="none" w:sz="0" w:space="0" w:color="auto" w:frame="1"/>
        </w:rPr>
        <w:t xml:space="preserve"> as it can take 1 death to skew the figure.</w:t>
      </w:r>
      <w:r w:rsidR="00954C06" w:rsidRPr="00992187">
        <w:rPr>
          <w:rFonts w:ascii="Arial" w:hAnsi="Arial" w:cs="Arial"/>
          <w:sz w:val="22"/>
          <w:szCs w:val="22"/>
          <w:bdr w:val="none" w:sz="0" w:space="0" w:color="auto" w:frame="1"/>
        </w:rPr>
        <w:t xml:space="preserve"> </w:t>
      </w:r>
      <w:r w:rsidR="00D62305">
        <w:rPr>
          <w:rFonts w:ascii="Arial" w:hAnsi="Arial" w:cs="Arial"/>
          <w:sz w:val="22"/>
          <w:szCs w:val="22"/>
          <w:bdr w:val="none" w:sz="0" w:space="0" w:color="auto" w:frame="1"/>
        </w:rPr>
        <w:t>The LGA ha</w:t>
      </w:r>
      <w:r w:rsidR="0049523F">
        <w:rPr>
          <w:rFonts w:ascii="Arial" w:hAnsi="Arial" w:cs="Arial"/>
          <w:sz w:val="22"/>
          <w:szCs w:val="22"/>
          <w:bdr w:val="none" w:sz="0" w:space="0" w:color="auto" w:frame="1"/>
        </w:rPr>
        <w:t>d</w:t>
      </w:r>
      <w:r w:rsidR="00D62305">
        <w:rPr>
          <w:rFonts w:ascii="Arial" w:hAnsi="Arial" w:cs="Arial"/>
          <w:sz w:val="22"/>
          <w:szCs w:val="22"/>
          <w:bdr w:val="none" w:sz="0" w:space="0" w:color="auto" w:frame="1"/>
        </w:rPr>
        <w:t xml:space="preserve"> been l</w:t>
      </w:r>
      <w:r w:rsidR="00954C06" w:rsidRPr="00992187">
        <w:rPr>
          <w:rFonts w:ascii="Arial" w:hAnsi="Arial" w:cs="Arial"/>
          <w:sz w:val="22"/>
          <w:szCs w:val="22"/>
          <w:bdr w:val="none" w:sz="0" w:space="0" w:color="auto" w:frame="1"/>
        </w:rPr>
        <w:t>obbying for additional powers</w:t>
      </w:r>
      <w:r w:rsidR="00D62305">
        <w:rPr>
          <w:rFonts w:ascii="Arial" w:hAnsi="Arial" w:cs="Arial"/>
          <w:sz w:val="22"/>
          <w:szCs w:val="22"/>
          <w:bdr w:val="none" w:sz="0" w:space="0" w:color="auto" w:frame="1"/>
        </w:rPr>
        <w:t xml:space="preserve"> with </w:t>
      </w:r>
      <w:r w:rsidR="007C0013">
        <w:rPr>
          <w:rFonts w:ascii="Arial" w:hAnsi="Arial" w:cs="Arial"/>
          <w:sz w:val="22"/>
          <w:szCs w:val="22"/>
          <w:bdr w:val="none" w:sz="0" w:space="0" w:color="auto" w:frame="1"/>
        </w:rPr>
        <w:t>T</w:t>
      </w:r>
      <w:r w:rsidR="00D62305">
        <w:rPr>
          <w:rFonts w:ascii="Arial" w:hAnsi="Arial" w:cs="Arial"/>
          <w:sz w:val="22"/>
          <w:szCs w:val="22"/>
          <w:bdr w:val="none" w:sz="0" w:space="0" w:color="auto" w:frame="1"/>
        </w:rPr>
        <w:t xml:space="preserve">est, </w:t>
      </w:r>
      <w:r w:rsidR="007C0013">
        <w:rPr>
          <w:rFonts w:ascii="Arial" w:hAnsi="Arial" w:cs="Arial"/>
          <w:sz w:val="22"/>
          <w:szCs w:val="22"/>
          <w:bdr w:val="none" w:sz="0" w:space="0" w:color="auto" w:frame="1"/>
        </w:rPr>
        <w:t>T</w:t>
      </w:r>
      <w:r w:rsidR="00D62305">
        <w:rPr>
          <w:rFonts w:ascii="Arial" w:hAnsi="Arial" w:cs="Arial"/>
          <w:sz w:val="22"/>
          <w:szCs w:val="22"/>
          <w:bdr w:val="none" w:sz="0" w:space="0" w:color="auto" w:frame="1"/>
        </w:rPr>
        <w:t xml:space="preserve">rack and </w:t>
      </w:r>
      <w:r w:rsidR="007C0013">
        <w:rPr>
          <w:rFonts w:ascii="Arial" w:hAnsi="Arial" w:cs="Arial"/>
          <w:sz w:val="22"/>
          <w:szCs w:val="22"/>
          <w:bdr w:val="none" w:sz="0" w:space="0" w:color="auto" w:frame="1"/>
        </w:rPr>
        <w:t>T</w:t>
      </w:r>
      <w:r w:rsidR="00D62305">
        <w:rPr>
          <w:rFonts w:ascii="Arial" w:hAnsi="Arial" w:cs="Arial"/>
          <w:sz w:val="22"/>
          <w:szCs w:val="22"/>
          <w:bdr w:val="none" w:sz="0" w:space="0" w:color="auto" w:frame="1"/>
        </w:rPr>
        <w:t>race so we can know where the outbreaks are and help contain them.</w:t>
      </w:r>
      <w:r w:rsidR="00954C06" w:rsidRPr="00992187">
        <w:rPr>
          <w:rFonts w:ascii="Arial" w:hAnsi="Arial" w:cs="Arial"/>
          <w:sz w:val="22"/>
          <w:szCs w:val="22"/>
          <w:bdr w:val="none" w:sz="0" w:space="0" w:color="auto" w:frame="1"/>
        </w:rPr>
        <w:t xml:space="preserve"> </w:t>
      </w:r>
    </w:p>
    <w:p w14:paraId="48F1F0CC" w14:textId="761A4AD0" w:rsidR="00FA53D2" w:rsidRDefault="00610CBB" w:rsidP="00FA53D2">
      <w:pPr>
        <w:pStyle w:val="ListParagraph"/>
        <w:widowControl w:val="0"/>
        <w:numPr>
          <w:ilvl w:val="0"/>
          <w:numId w:val="2"/>
        </w:numPr>
        <w:rPr>
          <w:rFonts w:ascii="Arial" w:hAnsi="Arial" w:cs="Arial"/>
          <w:sz w:val="22"/>
          <w:szCs w:val="22"/>
          <w:bdr w:val="none" w:sz="0" w:space="0" w:color="auto" w:frame="1"/>
        </w:rPr>
      </w:pPr>
      <w:r>
        <w:rPr>
          <w:rFonts w:ascii="Arial" w:hAnsi="Arial" w:cs="Arial"/>
          <w:sz w:val="22"/>
          <w:szCs w:val="22"/>
          <w:bdr w:val="none" w:sz="0" w:space="0" w:color="auto" w:frame="1"/>
        </w:rPr>
        <w:t>A c</w:t>
      </w:r>
      <w:r w:rsidR="007C0013">
        <w:rPr>
          <w:rFonts w:ascii="Arial" w:hAnsi="Arial" w:cs="Arial"/>
          <w:sz w:val="22"/>
          <w:szCs w:val="22"/>
          <w:bdr w:val="none" w:sz="0" w:space="0" w:color="auto" w:frame="1"/>
        </w:rPr>
        <w:t>oncern was expressed about people having to care for f</w:t>
      </w:r>
      <w:r>
        <w:rPr>
          <w:rFonts w:ascii="Arial" w:hAnsi="Arial" w:cs="Arial"/>
          <w:sz w:val="22"/>
          <w:szCs w:val="22"/>
          <w:bdr w:val="none" w:sz="0" w:space="0" w:color="auto" w:frame="1"/>
        </w:rPr>
        <w:t>amily members with disabilities as w</w:t>
      </w:r>
      <w:r w:rsidR="007C0013">
        <w:rPr>
          <w:rFonts w:ascii="Arial" w:hAnsi="Arial" w:cs="Arial"/>
          <w:sz w:val="22"/>
          <w:szCs w:val="22"/>
          <w:bdr w:val="none" w:sz="0" w:space="0" w:color="auto" w:frame="1"/>
        </w:rPr>
        <w:t>ith d</w:t>
      </w:r>
      <w:r w:rsidR="00FA53D2">
        <w:rPr>
          <w:rFonts w:ascii="Arial" w:hAnsi="Arial" w:cs="Arial"/>
          <w:sz w:val="22"/>
          <w:szCs w:val="22"/>
          <w:bdr w:val="none" w:sz="0" w:space="0" w:color="auto" w:frame="1"/>
        </w:rPr>
        <w:t xml:space="preserve">ay centres </w:t>
      </w:r>
      <w:r w:rsidR="007C0013">
        <w:rPr>
          <w:rFonts w:ascii="Arial" w:hAnsi="Arial" w:cs="Arial"/>
          <w:sz w:val="22"/>
          <w:szCs w:val="22"/>
          <w:bdr w:val="none" w:sz="0" w:space="0" w:color="auto" w:frame="1"/>
        </w:rPr>
        <w:t>being</w:t>
      </w:r>
      <w:r w:rsidR="00EB7DB9">
        <w:rPr>
          <w:rFonts w:ascii="Arial" w:hAnsi="Arial" w:cs="Arial"/>
          <w:sz w:val="22"/>
          <w:szCs w:val="22"/>
          <w:bdr w:val="none" w:sz="0" w:space="0" w:color="auto" w:frame="1"/>
        </w:rPr>
        <w:t xml:space="preserve"> </w:t>
      </w:r>
      <w:r w:rsidR="00D62305">
        <w:rPr>
          <w:rFonts w:ascii="Arial" w:hAnsi="Arial" w:cs="Arial"/>
          <w:sz w:val="22"/>
          <w:szCs w:val="22"/>
          <w:bdr w:val="none" w:sz="0" w:space="0" w:color="auto" w:frame="1"/>
        </w:rPr>
        <w:t>closed,</w:t>
      </w:r>
      <w:r w:rsidR="00FA53D2">
        <w:rPr>
          <w:rFonts w:ascii="Arial" w:hAnsi="Arial" w:cs="Arial"/>
          <w:sz w:val="22"/>
          <w:szCs w:val="22"/>
          <w:bdr w:val="none" w:sz="0" w:space="0" w:color="auto" w:frame="1"/>
        </w:rPr>
        <w:t xml:space="preserve"> </w:t>
      </w:r>
      <w:r w:rsidR="00D62305">
        <w:rPr>
          <w:rFonts w:ascii="Arial" w:hAnsi="Arial" w:cs="Arial"/>
          <w:sz w:val="22"/>
          <w:szCs w:val="22"/>
          <w:bdr w:val="none" w:sz="0" w:space="0" w:color="auto" w:frame="1"/>
        </w:rPr>
        <w:t>many</w:t>
      </w:r>
      <w:r w:rsidR="00FA53D2">
        <w:rPr>
          <w:rFonts w:ascii="Arial" w:hAnsi="Arial" w:cs="Arial"/>
          <w:sz w:val="22"/>
          <w:szCs w:val="22"/>
          <w:bdr w:val="none" w:sz="0" w:space="0" w:color="auto" w:frame="1"/>
        </w:rPr>
        <w:t xml:space="preserve"> relatives</w:t>
      </w:r>
      <w:r w:rsidR="00EB7DB9">
        <w:rPr>
          <w:rFonts w:ascii="Arial" w:hAnsi="Arial" w:cs="Arial"/>
          <w:sz w:val="22"/>
          <w:szCs w:val="22"/>
          <w:bdr w:val="none" w:sz="0" w:space="0" w:color="auto" w:frame="1"/>
        </w:rPr>
        <w:t xml:space="preserve"> </w:t>
      </w:r>
      <w:r w:rsidR="007C0013">
        <w:rPr>
          <w:rFonts w:ascii="Arial" w:hAnsi="Arial" w:cs="Arial"/>
          <w:sz w:val="22"/>
          <w:szCs w:val="22"/>
          <w:bdr w:val="none" w:sz="0" w:space="0" w:color="auto" w:frame="1"/>
        </w:rPr>
        <w:t>we</w:t>
      </w:r>
      <w:r w:rsidR="00EB7DB9">
        <w:rPr>
          <w:rFonts w:ascii="Arial" w:hAnsi="Arial" w:cs="Arial"/>
          <w:sz w:val="22"/>
          <w:szCs w:val="22"/>
          <w:bdr w:val="none" w:sz="0" w:space="0" w:color="auto" w:frame="1"/>
        </w:rPr>
        <w:t>re</w:t>
      </w:r>
      <w:r w:rsidR="00FA53D2">
        <w:rPr>
          <w:rFonts w:ascii="Arial" w:hAnsi="Arial" w:cs="Arial"/>
          <w:sz w:val="22"/>
          <w:szCs w:val="22"/>
          <w:bdr w:val="none" w:sz="0" w:space="0" w:color="auto" w:frame="1"/>
        </w:rPr>
        <w:t xml:space="preserve"> hav</w:t>
      </w:r>
      <w:r w:rsidR="00EB7DB9">
        <w:rPr>
          <w:rFonts w:ascii="Arial" w:hAnsi="Arial" w:cs="Arial"/>
          <w:sz w:val="22"/>
          <w:szCs w:val="22"/>
          <w:bdr w:val="none" w:sz="0" w:space="0" w:color="auto" w:frame="1"/>
        </w:rPr>
        <w:t xml:space="preserve">ing </w:t>
      </w:r>
      <w:r w:rsidR="00FA53D2">
        <w:rPr>
          <w:rFonts w:ascii="Arial" w:hAnsi="Arial" w:cs="Arial"/>
          <w:sz w:val="22"/>
          <w:szCs w:val="22"/>
          <w:bdr w:val="none" w:sz="0" w:space="0" w:color="auto" w:frame="1"/>
        </w:rPr>
        <w:t xml:space="preserve">to occupy </w:t>
      </w:r>
      <w:r w:rsidR="00EB7DB9">
        <w:rPr>
          <w:rFonts w:ascii="Arial" w:hAnsi="Arial" w:cs="Arial"/>
          <w:sz w:val="22"/>
          <w:szCs w:val="22"/>
          <w:bdr w:val="none" w:sz="0" w:space="0" w:color="auto" w:frame="1"/>
        </w:rPr>
        <w:t>family members</w:t>
      </w:r>
      <w:r w:rsidR="00D62305">
        <w:rPr>
          <w:rFonts w:ascii="Arial" w:hAnsi="Arial" w:cs="Arial"/>
          <w:sz w:val="22"/>
          <w:szCs w:val="22"/>
          <w:bdr w:val="none" w:sz="0" w:space="0" w:color="auto" w:frame="1"/>
        </w:rPr>
        <w:t xml:space="preserve"> </w:t>
      </w:r>
      <w:r w:rsidR="007C0013">
        <w:rPr>
          <w:rFonts w:ascii="Arial" w:hAnsi="Arial" w:cs="Arial"/>
          <w:sz w:val="22"/>
          <w:szCs w:val="22"/>
          <w:bdr w:val="none" w:sz="0" w:space="0" w:color="auto" w:frame="1"/>
        </w:rPr>
        <w:t xml:space="preserve">who </w:t>
      </w:r>
      <w:proofErr w:type="gramStart"/>
      <w:r w:rsidR="007C0013">
        <w:rPr>
          <w:rFonts w:ascii="Arial" w:hAnsi="Arial" w:cs="Arial"/>
          <w:sz w:val="22"/>
          <w:szCs w:val="22"/>
          <w:bdr w:val="none" w:sz="0" w:space="0" w:color="auto" w:frame="1"/>
        </w:rPr>
        <w:t>were</w:t>
      </w:r>
      <w:r w:rsidR="00EB7DB9">
        <w:rPr>
          <w:rFonts w:ascii="Arial" w:hAnsi="Arial" w:cs="Arial"/>
          <w:sz w:val="22"/>
          <w:szCs w:val="22"/>
          <w:bdr w:val="none" w:sz="0" w:space="0" w:color="auto" w:frame="1"/>
        </w:rPr>
        <w:t xml:space="preserve"> in need of</w:t>
      </w:r>
      <w:proofErr w:type="gramEnd"/>
      <w:r w:rsidR="00EB7DB9">
        <w:rPr>
          <w:rFonts w:ascii="Arial" w:hAnsi="Arial" w:cs="Arial"/>
          <w:sz w:val="22"/>
          <w:szCs w:val="22"/>
          <w:bdr w:val="none" w:sz="0" w:space="0" w:color="auto" w:frame="1"/>
        </w:rPr>
        <w:t xml:space="preserve"> support </w:t>
      </w:r>
      <w:r w:rsidR="00FA53D2">
        <w:rPr>
          <w:rFonts w:ascii="Arial" w:hAnsi="Arial" w:cs="Arial"/>
          <w:sz w:val="22"/>
          <w:szCs w:val="22"/>
          <w:bdr w:val="none" w:sz="0" w:space="0" w:color="auto" w:frame="1"/>
        </w:rPr>
        <w:t>and</w:t>
      </w:r>
      <w:r w:rsidR="00D62305">
        <w:rPr>
          <w:rFonts w:ascii="Arial" w:hAnsi="Arial" w:cs="Arial"/>
          <w:sz w:val="22"/>
          <w:szCs w:val="22"/>
          <w:bdr w:val="none" w:sz="0" w:space="0" w:color="auto" w:frame="1"/>
        </w:rPr>
        <w:t xml:space="preserve"> care.</w:t>
      </w:r>
    </w:p>
    <w:p w14:paraId="61B0976B" w14:textId="77777777" w:rsidR="005846DF" w:rsidRPr="005846DF" w:rsidRDefault="005846DF" w:rsidP="005846DF">
      <w:pPr>
        <w:rPr>
          <w:rFonts w:ascii="Arial" w:hAnsi="Arial" w:cs="Arial"/>
          <w:b/>
          <w:sz w:val="22"/>
          <w:szCs w:val="22"/>
          <w:u w:val="single"/>
        </w:rPr>
      </w:pPr>
    </w:p>
    <w:p w14:paraId="4EADDB28" w14:textId="77777777" w:rsidR="005846DF" w:rsidRPr="005846DF" w:rsidRDefault="005846DF" w:rsidP="005846DF">
      <w:pPr>
        <w:rPr>
          <w:rFonts w:ascii="Arial" w:hAnsi="Arial" w:cs="Arial"/>
          <w:b/>
          <w:sz w:val="22"/>
          <w:szCs w:val="22"/>
          <w:u w:val="single"/>
        </w:rPr>
      </w:pPr>
      <w:r>
        <w:rPr>
          <w:rFonts w:ascii="Arial" w:hAnsi="Arial" w:cs="Arial"/>
          <w:b/>
          <w:sz w:val="22"/>
          <w:szCs w:val="22"/>
        </w:rPr>
        <w:tab/>
      </w:r>
      <w:r w:rsidRPr="005846DF">
        <w:rPr>
          <w:rFonts w:ascii="Arial" w:hAnsi="Arial" w:cs="Arial"/>
          <w:b/>
          <w:sz w:val="22"/>
          <w:szCs w:val="22"/>
          <w:u w:val="single"/>
        </w:rPr>
        <w:t>Decision</w:t>
      </w:r>
    </w:p>
    <w:p w14:paraId="1243E20D" w14:textId="77777777" w:rsidR="00610CBB" w:rsidRDefault="00610CBB" w:rsidP="00157EBD">
      <w:pPr>
        <w:widowControl w:val="0"/>
        <w:ind w:left="720"/>
        <w:rPr>
          <w:rFonts w:ascii="Arial" w:eastAsiaTheme="minorHAnsi" w:hAnsi="Arial" w:cs="Arial"/>
          <w:sz w:val="22"/>
          <w:szCs w:val="22"/>
        </w:rPr>
      </w:pPr>
    </w:p>
    <w:p w14:paraId="7EBD6DF6" w14:textId="25F3934E" w:rsidR="005846DF" w:rsidRPr="00157EBD" w:rsidRDefault="008E41AB" w:rsidP="00157EBD">
      <w:pPr>
        <w:widowControl w:val="0"/>
        <w:ind w:left="720"/>
        <w:rPr>
          <w:rFonts w:ascii="Arial" w:hAnsi="Arial" w:cs="Arial"/>
          <w:b/>
          <w:sz w:val="22"/>
          <w:szCs w:val="22"/>
          <w:bdr w:val="none" w:sz="0" w:space="0" w:color="auto" w:frame="1"/>
        </w:rPr>
      </w:pPr>
      <w:r>
        <w:rPr>
          <w:rFonts w:ascii="Arial" w:eastAsiaTheme="minorHAnsi" w:hAnsi="Arial" w:cs="Arial"/>
          <w:sz w:val="22"/>
          <w:szCs w:val="22"/>
        </w:rPr>
        <w:t>Members of the Community Wellbeing Board noted the COVID -19 update.</w:t>
      </w:r>
    </w:p>
    <w:p w14:paraId="77149A7F" w14:textId="5143D660" w:rsidR="003C6C9E" w:rsidRDefault="001616C9" w:rsidP="00553409">
      <w:pPr>
        <w:widowControl w:val="0"/>
        <w:tabs>
          <w:tab w:val="left" w:pos="840"/>
        </w:tabs>
        <w:rPr>
          <w:rFonts w:cs="Arial"/>
          <w:b/>
          <w:szCs w:val="22"/>
          <w:bdr w:val="none" w:sz="0" w:space="0" w:color="auto" w:frame="1"/>
        </w:rPr>
      </w:pPr>
      <w:r>
        <w:rPr>
          <w:rFonts w:cs="Arial"/>
          <w:b/>
          <w:szCs w:val="22"/>
          <w:bdr w:val="none" w:sz="0" w:space="0" w:color="auto" w:frame="1"/>
        </w:rPr>
        <w:t xml:space="preserve"> </w:t>
      </w:r>
    </w:p>
    <w:p w14:paraId="10F13FFF" w14:textId="6D5114BE" w:rsidR="001616C9" w:rsidRDefault="001616C9" w:rsidP="001616C9">
      <w:pPr>
        <w:widowControl w:val="0"/>
        <w:rPr>
          <w:rFonts w:ascii="Arial" w:eastAsiaTheme="minorHAnsi" w:hAnsi="Arial" w:cs="Arial"/>
          <w:b/>
          <w:bCs/>
          <w:sz w:val="22"/>
          <w:szCs w:val="22"/>
        </w:rPr>
      </w:pPr>
      <w:r w:rsidRPr="00553409">
        <w:rPr>
          <w:rFonts w:ascii="Arial" w:hAnsi="Arial" w:cs="Arial"/>
          <w:b/>
          <w:sz w:val="22"/>
          <w:szCs w:val="22"/>
          <w:bdr w:val="none" w:sz="0" w:space="0" w:color="auto" w:frame="1"/>
        </w:rPr>
        <w:t>4</w:t>
      </w:r>
      <w:r w:rsidR="005846DF" w:rsidRPr="00553409">
        <w:rPr>
          <w:rFonts w:ascii="Arial" w:hAnsi="Arial" w:cs="Arial"/>
          <w:b/>
          <w:sz w:val="22"/>
          <w:szCs w:val="22"/>
          <w:bdr w:val="none" w:sz="0" w:space="0" w:color="auto" w:frame="1"/>
        </w:rPr>
        <w:t>.</w:t>
      </w:r>
      <w:r w:rsidRPr="00553409">
        <w:rPr>
          <w:rFonts w:cs="Arial"/>
          <w:b/>
          <w:sz w:val="22"/>
          <w:szCs w:val="22"/>
          <w:bdr w:val="none" w:sz="0" w:space="0" w:color="auto" w:frame="1"/>
        </w:rPr>
        <w:tab/>
      </w:r>
      <w:r w:rsidRPr="00553409">
        <w:rPr>
          <w:rFonts w:ascii="Arial" w:eastAsiaTheme="minorHAnsi" w:hAnsi="Arial" w:cs="Arial"/>
          <w:b/>
          <w:bCs/>
          <w:sz w:val="22"/>
          <w:szCs w:val="22"/>
        </w:rPr>
        <w:t>End of Year Report and 2020/21 Priorities</w:t>
      </w:r>
      <w:r w:rsidR="00553409">
        <w:rPr>
          <w:rFonts w:ascii="Arial" w:eastAsiaTheme="minorHAnsi" w:hAnsi="Arial" w:cs="Arial"/>
          <w:b/>
          <w:bCs/>
          <w:sz w:val="22"/>
          <w:szCs w:val="22"/>
        </w:rPr>
        <w:t xml:space="preserve"> </w:t>
      </w:r>
    </w:p>
    <w:p w14:paraId="12168B63" w14:textId="77777777" w:rsidR="00067CC3" w:rsidRPr="00553409" w:rsidRDefault="00067CC3" w:rsidP="001616C9">
      <w:pPr>
        <w:widowControl w:val="0"/>
        <w:rPr>
          <w:rFonts w:ascii="Arial" w:eastAsiaTheme="minorHAnsi" w:hAnsi="Arial" w:cs="Arial"/>
          <w:b/>
          <w:bCs/>
          <w:sz w:val="22"/>
          <w:szCs w:val="22"/>
        </w:rPr>
      </w:pPr>
    </w:p>
    <w:p w14:paraId="76737916" w14:textId="62537D7A" w:rsidR="00B02B20" w:rsidRDefault="00B02B20" w:rsidP="00067CC3">
      <w:pPr>
        <w:pStyle w:val="Title3"/>
        <w:ind w:left="720" w:firstLine="0"/>
        <w:rPr>
          <w:rFonts w:cs="Arial"/>
          <w:bCs/>
        </w:rPr>
      </w:pPr>
      <w:r>
        <w:rPr>
          <w:rFonts w:cs="Arial"/>
          <w:bCs/>
        </w:rPr>
        <w:t>The Chairman invited Mark Norris to introduce the report.</w:t>
      </w:r>
    </w:p>
    <w:p w14:paraId="5FC099CF" w14:textId="7012CB60" w:rsidR="00067CC3" w:rsidRDefault="00FA53D2" w:rsidP="008525CC">
      <w:pPr>
        <w:pStyle w:val="Title3"/>
        <w:spacing w:after="0"/>
        <w:ind w:left="720" w:firstLine="0"/>
      </w:pPr>
      <w:r>
        <w:rPr>
          <w:rFonts w:cs="Arial"/>
          <w:bCs/>
        </w:rPr>
        <w:t xml:space="preserve">Mark </w:t>
      </w:r>
      <w:r w:rsidR="00B02B20">
        <w:rPr>
          <w:rFonts w:cs="Arial"/>
          <w:bCs/>
        </w:rPr>
        <w:t xml:space="preserve">explained that the </w:t>
      </w:r>
      <w:r w:rsidR="00067CC3">
        <w:rPr>
          <w:rFonts w:cs="Arial"/>
          <w:bCs/>
        </w:rPr>
        <w:t xml:space="preserve">report set out the </w:t>
      </w:r>
      <w:r w:rsidR="00067CC3">
        <w:t xml:space="preserve">Community Wellbeing Board’s </w:t>
      </w:r>
      <w:r w:rsidR="00B02B20">
        <w:t>achievements during the</w:t>
      </w:r>
      <w:r w:rsidR="00067CC3">
        <w:t xml:space="preserve"> year and some immediate priorities across the Board’s responsibilities as the UK transitions out of lockdown.  </w:t>
      </w:r>
    </w:p>
    <w:p w14:paraId="00B745DD" w14:textId="77777777" w:rsidR="008525CC" w:rsidRDefault="008525CC" w:rsidP="008525CC">
      <w:pPr>
        <w:pStyle w:val="Title3"/>
        <w:spacing w:after="0"/>
        <w:ind w:left="720" w:firstLine="0"/>
      </w:pPr>
    </w:p>
    <w:p w14:paraId="4C5F844B" w14:textId="54E41676" w:rsidR="00295497" w:rsidRDefault="00295497" w:rsidP="00610CBB">
      <w:pPr>
        <w:pStyle w:val="Title3"/>
        <w:spacing w:after="0"/>
        <w:ind w:left="720" w:firstLine="0"/>
        <w:rPr>
          <w:rFonts w:cs="Arial"/>
          <w:bCs/>
        </w:rPr>
      </w:pPr>
      <w:r>
        <w:t>Mark highlighted</w:t>
      </w:r>
      <w:r w:rsidR="008D4950">
        <w:t xml:space="preserve"> </w:t>
      </w:r>
      <w:r w:rsidR="00B02B20">
        <w:t xml:space="preserve">that </w:t>
      </w:r>
      <w:r w:rsidR="008D4950">
        <w:t xml:space="preserve">some areas of </w:t>
      </w:r>
      <w:r w:rsidR="00B02B20">
        <w:t xml:space="preserve">the LGA’s </w:t>
      </w:r>
      <w:r w:rsidR="008D4950">
        <w:t>work around COVID-19</w:t>
      </w:r>
      <w:r w:rsidR="00B02B20">
        <w:t>, such as death management,</w:t>
      </w:r>
      <w:r w:rsidR="008D4950">
        <w:t xml:space="preserve"> ha</w:t>
      </w:r>
      <w:r w:rsidR="00B02B20">
        <w:t>d</w:t>
      </w:r>
      <w:r w:rsidR="008D4950">
        <w:t xml:space="preserve"> seen a reduction in support needed </w:t>
      </w:r>
      <w:r w:rsidR="00B02B20">
        <w:t>a</w:t>
      </w:r>
      <w:r w:rsidR="008D4950">
        <w:t>lthough</w:t>
      </w:r>
      <w:r w:rsidR="00B02B20">
        <w:t xml:space="preserve"> others, such as</w:t>
      </w:r>
      <w:r w:rsidR="008D4950">
        <w:t xml:space="preserve"> </w:t>
      </w:r>
      <w:r w:rsidR="00DC53EA">
        <w:rPr>
          <w:rFonts w:cs="Arial"/>
          <w:bCs/>
        </w:rPr>
        <w:t xml:space="preserve">adult social care, public health and </w:t>
      </w:r>
      <w:r w:rsidR="00B02B20">
        <w:rPr>
          <w:rFonts w:cs="Arial"/>
          <w:bCs/>
        </w:rPr>
        <w:t xml:space="preserve">supporting </w:t>
      </w:r>
      <w:r w:rsidR="00DC53EA">
        <w:rPr>
          <w:rFonts w:cs="Arial"/>
          <w:bCs/>
        </w:rPr>
        <w:t>vulnerable people w</w:t>
      </w:r>
      <w:r w:rsidR="00B02B20">
        <w:rPr>
          <w:rFonts w:cs="Arial"/>
          <w:bCs/>
        </w:rPr>
        <w:t>ould</w:t>
      </w:r>
      <w:r w:rsidR="00DC53EA">
        <w:rPr>
          <w:rFonts w:cs="Arial"/>
          <w:bCs/>
        </w:rPr>
        <w:t xml:space="preserve"> </w:t>
      </w:r>
      <w:r w:rsidR="00B02B20">
        <w:rPr>
          <w:rFonts w:cs="Arial"/>
          <w:bCs/>
        </w:rPr>
        <w:t xml:space="preserve">most likely </w:t>
      </w:r>
      <w:r w:rsidR="00DC53EA">
        <w:rPr>
          <w:rFonts w:cs="Arial"/>
          <w:bCs/>
        </w:rPr>
        <w:t xml:space="preserve">continue to </w:t>
      </w:r>
      <w:r w:rsidR="00B02B20">
        <w:rPr>
          <w:rFonts w:cs="Arial"/>
          <w:bCs/>
        </w:rPr>
        <w:t>be priorities</w:t>
      </w:r>
      <w:r w:rsidR="00610CBB">
        <w:rPr>
          <w:rFonts w:cs="Arial"/>
          <w:bCs/>
        </w:rPr>
        <w:t xml:space="preserve"> for the</w:t>
      </w:r>
      <w:r w:rsidR="00DC53EA">
        <w:rPr>
          <w:rFonts w:cs="Arial"/>
          <w:bCs/>
        </w:rPr>
        <w:t xml:space="preserve"> next cycle of the </w:t>
      </w:r>
      <w:r w:rsidR="00B02B20">
        <w:rPr>
          <w:rFonts w:cs="Arial"/>
          <w:bCs/>
        </w:rPr>
        <w:t>B</w:t>
      </w:r>
      <w:r w:rsidR="00DC53EA">
        <w:rPr>
          <w:rFonts w:cs="Arial"/>
          <w:bCs/>
        </w:rPr>
        <w:t xml:space="preserve">oard. </w:t>
      </w:r>
    </w:p>
    <w:p w14:paraId="11FFF0DA" w14:textId="77777777" w:rsidR="008525CC" w:rsidRPr="008D4950" w:rsidRDefault="008525CC" w:rsidP="008525CC">
      <w:pPr>
        <w:pStyle w:val="Title3"/>
        <w:spacing w:after="0"/>
        <w:ind w:left="720" w:firstLine="0"/>
      </w:pPr>
    </w:p>
    <w:p w14:paraId="7FDAC392" w14:textId="6A555CD1" w:rsidR="00295497" w:rsidRDefault="00B02B20" w:rsidP="00295497">
      <w:pPr>
        <w:autoSpaceDE w:val="0"/>
        <w:autoSpaceDN w:val="0"/>
        <w:adjustRightInd w:val="0"/>
        <w:ind w:left="720"/>
        <w:rPr>
          <w:rFonts w:ascii="Arial" w:eastAsiaTheme="minorHAnsi" w:hAnsi="Arial" w:cs="Arial"/>
          <w:bCs/>
          <w:sz w:val="22"/>
          <w:szCs w:val="22"/>
        </w:rPr>
      </w:pPr>
      <w:r>
        <w:rPr>
          <w:rFonts w:ascii="Arial" w:eastAsiaTheme="minorHAnsi" w:hAnsi="Arial" w:cs="Arial"/>
          <w:bCs/>
          <w:sz w:val="22"/>
          <w:szCs w:val="22"/>
        </w:rPr>
        <w:lastRenderedPageBreak/>
        <w:t>As there were no comments raised by members, t</w:t>
      </w:r>
      <w:r w:rsidR="00295497">
        <w:rPr>
          <w:rFonts w:ascii="Arial" w:eastAsiaTheme="minorHAnsi" w:hAnsi="Arial" w:cs="Arial"/>
          <w:bCs/>
          <w:sz w:val="22"/>
          <w:szCs w:val="22"/>
        </w:rPr>
        <w:t xml:space="preserve">he Chairman </w:t>
      </w:r>
      <w:r>
        <w:rPr>
          <w:rFonts w:ascii="Arial" w:eastAsiaTheme="minorHAnsi" w:hAnsi="Arial" w:cs="Arial"/>
          <w:bCs/>
          <w:sz w:val="22"/>
          <w:szCs w:val="22"/>
        </w:rPr>
        <w:t>stated that he was happy with the direction of travel set out in the report.</w:t>
      </w:r>
    </w:p>
    <w:p w14:paraId="770FF03E" w14:textId="455B0987" w:rsidR="005846DF" w:rsidRPr="00573A73" w:rsidRDefault="00553409" w:rsidP="00573A73">
      <w:pPr>
        <w:widowControl w:val="0"/>
        <w:rPr>
          <w:rFonts w:ascii="Arial" w:eastAsiaTheme="minorHAnsi" w:hAnsi="Arial" w:cs="Arial"/>
          <w:bCs/>
          <w:sz w:val="22"/>
          <w:szCs w:val="22"/>
        </w:rPr>
      </w:pPr>
      <w:r>
        <w:rPr>
          <w:rFonts w:ascii="Arial" w:eastAsiaTheme="minorHAnsi" w:hAnsi="Arial" w:cs="Arial"/>
          <w:bCs/>
          <w:sz w:val="22"/>
          <w:szCs w:val="22"/>
        </w:rPr>
        <w:tab/>
      </w:r>
    </w:p>
    <w:p w14:paraId="39806DB0" w14:textId="77777777" w:rsidR="005846DF" w:rsidRDefault="005846DF" w:rsidP="005846DF">
      <w:pPr>
        <w:rPr>
          <w:rFonts w:ascii="Arial" w:hAnsi="Arial" w:cs="Arial"/>
          <w:b/>
          <w:sz w:val="22"/>
          <w:szCs w:val="22"/>
          <w:u w:val="single"/>
        </w:rPr>
      </w:pPr>
      <w:r>
        <w:rPr>
          <w:rFonts w:ascii="Arial" w:hAnsi="Arial" w:cs="Arial"/>
          <w:b/>
          <w:sz w:val="22"/>
          <w:szCs w:val="22"/>
        </w:rPr>
        <w:tab/>
      </w:r>
      <w:r w:rsidRPr="005846DF">
        <w:rPr>
          <w:rFonts w:ascii="Arial" w:hAnsi="Arial" w:cs="Arial"/>
          <w:b/>
          <w:sz w:val="22"/>
          <w:szCs w:val="22"/>
          <w:u w:val="single"/>
        </w:rPr>
        <w:t>Decision</w:t>
      </w:r>
    </w:p>
    <w:p w14:paraId="22C78C34" w14:textId="77777777" w:rsidR="008525CC" w:rsidRPr="005846DF" w:rsidRDefault="008525CC" w:rsidP="005846DF">
      <w:pPr>
        <w:rPr>
          <w:rFonts w:ascii="Arial" w:hAnsi="Arial" w:cs="Arial"/>
          <w:b/>
          <w:sz w:val="22"/>
          <w:szCs w:val="22"/>
          <w:u w:val="single"/>
        </w:rPr>
      </w:pPr>
    </w:p>
    <w:p w14:paraId="0EFCD9D3" w14:textId="6F1E7200" w:rsidR="001616C9" w:rsidRDefault="005A6C5F" w:rsidP="005A6C5F">
      <w:pPr>
        <w:widowControl w:val="0"/>
        <w:ind w:left="720"/>
        <w:rPr>
          <w:rFonts w:ascii="Arial" w:eastAsiaTheme="minorHAnsi" w:hAnsi="Arial" w:cs="Arial"/>
          <w:sz w:val="22"/>
          <w:szCs w:val="22"/>
        </w:rPr>
      </w:pPr>
      <w:r>
        <w:rPr>
          <w:rFonts w:ascii="Arial" w:eastAsiaTheme="minorHAnsi" w:hAnsi="Arial" w:cs="Arial"/>
          <w:sz w:val="22"/>
          <w:szCs w:val="22"/>
        </w:rPr>
        <w:t xml:space="preserve">Members of the Community Wellbeing Board noted the </w:t>
      </w:r>
      <w:r w:rsidRPr="005A6C5F">
        <w:rPr>
          <w:rFonts w:ascii="Arial" w:eastAsiaTheme="minorHAnsi" w:hAnsi="Arial" w:cs="Arial"/>
          <w:sz w:val="22"/>
          <w:szCs w:val="22"/>
        </w:rPr>
        <w:t>End of Year Report and 2020/21 Priorities.</w:t>
      </w:r>
    </w:p>
    <w:p w14:paraId="7E0867A7" w14:textId="237D6309" w:rsidR="005A6C5F" w:rsidRDefault="005A6C5F" w:rsidP="005A6C5F">
      <w:pPr>
        <w:widowControl w:val="0"/>
        <w:ind w:left="720"/>
        <w:rPr>
          <w:rFonts w:ascii="Arial" w:eastAsiaTheme="minorHAnsi" w:hAnsi="Arial" w:cs="Arial"/>
          <w:sz w:val="22"/>
          <w:szCs w:val="22"/>
        </w:rPr>
      </w:pPr>
    </w:p>
    <w:p w14:paraId="153D21D0" w14:textId="77777777" w:rsidR="001616C9" w:rsidRDefault="001616C9" w:rsidP="001616C9">
      <w:pPr>
        <w:widowControl w:val="0"/>
        <w:rPr>
          <w:rFonts w:ascii="Arial" w:eastAsiaTheme="minorHAnsi" w:hAnsi="Arial" w:cs="Arial"/>
          <w:b/>
          <w:bCs/>
          <w:sz w:val="22"/>
          <w:szCs w:val="22"/>
        </w:rPr>
      </w:pPr>
    </w:p>
    <w:p w14:paraId="6546D7D7" w14:textId="1109B20F" w:rsidR="001616C9" w:rsidRDefault="001616C9" w:rsidP="001616C9">
      <w:pPr>
        <w:widowControl w:val="0"/>
        <w:rPr>
          <w:rFonts w:ascii="Arial" w:eastAsiaTheme="minorHAnsi" w:hAnsi="Arial" w:cs="Arial"/>
          <w:b/>
          <w:bCs/>
          <w:sz w:val="22"/>
          <w:szCs w:val="22"/>
        </w:rPr>
      </w:pPr>
      <w:r>
        <w:rPr>
          <w:rFonts w:ascii="Arial" w:eastAsiaTheme="minorHAnsi" w:hAnsi="Arial" w:cs="Arial"/>
          <w:b/>
          <w:bCs/>
          <w:sz w:val="22"/>
          <w:szCs w:val="22"/>
        </w:rPr>
        <w:t>5</w:t>
      </w:r>
      <w:r w:rsidR="005846DF">
        <w:rPr>
          <w:rFonts w:ascii="Arial" w:eastAsiaTheme="minorHAnsi" w:hAnsi="Arial" w:cs="Arial"/>
          <w:b/>
          <w:bCs/>
          <w:sz w:val="22"/>
          <w:szCs w:val="22"/>
        </w:rPr>
        <w:t>.</w:t>
      </w:r>
      <w:r>
        <w:rPr>
          <w:rFonts w:ascii="Arial" w:eastAsiaTheme="minorHAnsi" w:hAnsi="Arial" w:cs="Arial"/>
          <w:b/>
          <w:bCs/>
          <w:sz w:val="22"/>
          <w:szCs w:val="22"/>
        </w:rPr>
        <w:tab/>
        <w:t>HWB Covid-19 Reset: rapid research with HWBs</w:t>
      </w:r>
    </w:p>
    <w:p w14:paraId="68F988D9" w14:textId="2EE50834" w:rsidR="005846DF" w:rsidRDefault="005846DF" w:rsidP="005846DF">
      <w:pPr>
        <w:rPr>
          <w:rFonts w:ascii="Arial" w:hAnsi="Arial" w:cs="Arial"/>
          <w:b/>
          <w:sz w:val="22"/>
          <w:szCs w:val="22"/>
          <w:u w:val="single"/>
        </w:rPr>
      </w:pPr>
    </w:p>
    <w:p w14:paraId="72B3EA14" w14:textId="233A9D04" w:rsidR="00FD3547" w:rsidRDefault="00B02B20" w:rsidP="00134BD9">
      <w:pPr>
        <w:ind w:left="720"/>
        <w:rPr>
          <w:rFonts w:ascii="Arial" w:eastAsiaTheme="minorHAnsi" w:hAnsi="Arial" w:cs="Arial"/>
          <w:sz w:val="22"/>
          <w:szCs w:val="22"/>
        </w:rPr>
      </w:pPr>
      <w:r>
        <w:rPr>
          <w:rFonts w:ascii="Arial" w:hAnsi="Arial" w:cs="Arial"/>
          <w:bCs/>
          <w:sz w:val="22"/>
          <w:szCs w:val="22"/>
        </w:rPr>
        <w:t xml:space="preserve">The </w:t>
      </w:r>
      <w:r w:rsidR="00067CC3">
        <w:rPr>
          <w:rFonts w:ascii="Arial" w:hAnsi="Arial" w:cs="Arial"/>
          <w:bCs/>
          <w:sz w:val="22"/>
          <w:szCs w:val="22"/>
        </w:rPr>
        <w:t xml:space="preserve">Chairman invited </w:t>
      </w:r>
      <w:r w:rsidR="00067CC3">
        <w:rPr>
          <w:rFonts w:ascii="Arial" w:eastAsiaTheme="minorHAnsi" w:hAnsi="Arial" w:cs="Arial"/>
          <w:sz w:val="22"/>
          <w:szCs w:val="22"/>
        </w:rPr>
        <w:t>Caroline Bosdet, Senior Adviser, to introduce the report.</w:t>
      </w:r>
      <w:r w:rsidR="00134BD9">
        <w:rPr>
          <w:rFonts w:ascii="Arial" w:eastAsiaTheme="minorHAnsi" w:hAnsi="Arial" w:cs="Arial"/>
          <w:sz w:val="22"/>
          <w:szCs w:val="22"/>
        </w:rPr>
        <w:t xml:space="preserve"> </w:t>
      </w:r>
    </w:p>
    <w:p w14:paraId="46718580" w14:textId="77777777" w:rsidR="00FD3547" w:rsidRDefault="00FD3547" w:rsidP="00134BD9">
      <w:pPr>
        <w:ind w:left="720"/>
        <w:rPr>
          <w:rFonts w:ascii="Arial" w:eastAsiaTheme="minorHAnsi" w:hAnsi="Arial" w:cs="Arial"/>
          <w:sz w:val="22"/>
          <w:szCs w:val="22"/>
        </w:rPr>
      </w:pPr>
    </w:p>
    <w:p w14:paraId="23787E6C" w14:textId="1C11036F" w:rsidR="00067CC3" w:rsidRDefault="00134BD9" w:rsidP="00134BD9">
      <w:pPr>
        <w:ind w:left="720"/>
        <w:rPr>
          <w:rFonts w:ascii="Arial" w:eastAsiaTheme="minorHAnsi" w:hAnsi="Arial" w:cs="Arial"/>
          <w:sz w:val="22"/>
          <w:szCs w:val="22"/>
        </w:rPr>
      </w:pPr>
      <w:r>
        <w:rPr>
          <w:rFonts w:ascii="Arial" w:eastAsiaTheme="minorHAnsi" w:hAnsi="Arial" w:cs="Arial"/>
          <w:sz w:val="22"/>
          <w:szCs w:val="22"/>
        </w:rPr>
        <w:t xml:space="preserve">Caroline </w:t>
      </w:r>
      <w:r w:rsidR="00B02B20">
        <w:rPr>
          <w:rFonts w:ascii="Arial" w:eastAsiaTheme="minorHAnsi" w:hAnsi="Arial" w:cs="Arial"/>
          <w:sz w:val="22"/>
          <w:szCs w:val="22"/>
        </w:rPr>
        <w:t xml:space="preserve">began by </w:t>
      </w:r>
      <w:r>
        <w:rPr>
          <w:rFonts w:ascii="Arial" w:eastAsiaTheme="minorHAnsi" w:hAnsi="Arial" w:cs="Arial"/>
          <w:sz w:val="22"/>
          <w:szCs w:val="22"/>
        </w:rPr>
        <w:t>thank</w:t>
      </w:r>
      <w:r w:rsidR="00B02B20">
        <w:rPr>
          <w:rFonts w:ascii="Arial" w:eastAsiaTheme="minorHAnsi" w:hAnsi="Arial" w:cs="Arial"/>
          <w:sz w:val="22"/>
          <w:szCs w:val="22"/>
        </w:rPr>
        <w:t>ing</w:t>
      </w:r>
      <w:r>
        <w:rPr>
          <w:rFonts w:ascii="Arial" w:eastAsiaTheme="minorHAnsi" w:hAnsi="Arial" w:cs="Arial"/>
          <w:sz w:val="22"/>
          <w:szCs w:val="22"/>
        </w:rPr>
        <w:t xml:space="preserve"> </w:t>
      </w:r>
      <w:r w:rsidR="00B02B20">
        <w:rPr>
          <w:rFonts w:ascii="Arial" w:eastAsiaTheme="minorHAnsi" w:hAnsi="Arial" w:cs="Arial"/>
          <w:sz w:val="22"/>
          <w:szCs w:val="22"/>
        </w:rPr>
        <w:t xml:space="preserve">the Health &amp; Wellbeing </w:t>
      </w:r>
      <w:r>
        <w:rPr>
          <w:rFonts w:ascii="Arial" w:eastAsiaTheme="minorHAnsi" w:hAnsi="Arial" w:cs="Arial"/>
          <w:sz w:val="22"/>
          <w:szCs w:val="22"/>
        </w:rPr>
        <w:t>Board</w:t>
      </w:r>
      <w:r w:rsidR="00877170">
        <w:rPr>
          <w:rFonts w:ascii="Arial" w:eastAsiaTheme="minorHAnsi" w:hAnsi="Arial" w:cs="Arial"/>
          <w:sz w:val="22"/>
          <w:szCs w:val="22"/>
        </w:rPr>
        <w:t xml:space="preserve"> </w:t>
      </w:r>
      <w:r w:rsidR="007E1342">
        <w:rPr>
          <w:rFonts w:ascii="Arial" w:eastAsiaTheme="minorHAnsi" w:hAnsi="Arial" w:cs="Arial"/>
          <w:sz w:val="22"/>
          <w:szCs w:val="22"/>
        </w:rPr>
        <w:t xml:space="preserve">(HWB) </w:t>
      </w:r>
      <w:r w:rsidR="00B02B20">
        <w:rPr>
          <w:rFonts w:ascii="Arial" w:eastAsiaTheme="minorHAnsi" w:hAnsi="Arial" w:cs="Arial"/>
          <w:sz w:val="22"/>
          <w:szCs w:val="22"/>
        </w:rPr>
        <w:t>Chairs</w:t>
      </w:r>
      <w:r>
        <w:rPr>
          <w:rFonts w:ascii="Arial" w:eastAsiaTheme="minorHAnsi" w:hAnsi="Arial" w:cs="Arial"/>
          <w:sz w:val="22"/>
          <w:szCs w:val="22"/>
        </w:rPr>
        <w:t xml:space="preserve"> </w:t>
      </w:r>
      <w:r w:rsidR="00B02B20">
        <w:rPr>
          <w:rFonts w:ascii="Arial" w:eastAsiaTheme="minorHAnsi" w:hAnsi="Arial" w:cs="Arial"/>
          <w:sz w:val="22"/>
          <w:szCs w:val="22"/>
        </w:rPr>
        <w:t>who</w:t>
      </w:r>
      <w:r>
        <w:rPr>
          <w:rFonts w:ascii="Arial" w:eastAsiaTheme="minorHAnsi" w:hAnsi="Arial" w:cs="Arial"/>
          <w:sz w:val="22"/>
          <w:szCs w:val="22"/>
        </w:rPr>
        <w:t xml:space="preserve"> participated in</w:t>
      </w:r>
      <w:r w:rsidR="00B02B20">
        <w:rPr>
          <w:rFonts w:ascii="Arial" w:eastAsiaTheme="minorHAnsi" w:hAnsi="Arial" w:cs="Arial"/>
          <w:sz w:val="22"/>
          <w:szCs w:val="22"/>
        </w:rPr>
        <w:t xml:space="preserve"> the</w:t>
      </w:r>
      <w:r>
        <w:rPr>
          <w:rFonts w:ascii="Arial" w:eastAsiaTheme="minorHAnsi" w:hAnsi="Arial" w:cs="Arial"/>
          <w:sz w:val="22"/>
          <w:szCs w:val="22"/>
        </w:rPr>
        <w:t xml:space="preserve"> </w:t>
      </w:r>
      <w:r w:rsidR="003E3002">
        <w:rPr>
          <w:rFonts w:ascii="Arial" w:eastAsiaTheme="minorHAnsi" w:hAnsi="Arial" w:cs="Arial"/>
          <w:sz w:val="22"/>
          <w:szCs w:val="22"/>
        </w:rPr>
        <w:t>r</w:t>
      </w:r>
      <w:r>
        <w:rPr>
          <w:rFonts w:ascii="Arial" w:eastAsiaTheme="minorHAnsi" w:hAnsi="Arial" w:cs="Arial"/>
          <w:sz w:val="22"/>
          <w:szCs w:val="22"/>
        </w:rPr>
        <w:t xml:space="preserve">apid </w:t>
      </w:r>
      <w:r w:rsidR="003E3002">
        <w:rPr>
          <w:rFonts w:ascii="Arial" w:eastAsiaTheme="minorHAnsi" w:hAnsi="Arial" w:cs="Arial"/>
          <w:sz w:val="22"/>
          <w:szCs w:val="22"/>
        </w:rPr>
        <w:t>r</w:t>
      </w:r>
      <w:r>
        <w:rPr>
          <w:rFonts w:ascii="Arial" w:eastAsiaTheme="minorHAnsi" w:hAnsi="Arial" w:cs="Arial"/>
          <w:sz w:val="22"/>
          <w:szCs w:val="22"/>
        </w:rPr>
        <w:t>esearc</w:t>
      </w:r>
      <w:r w:rsidR="000921CE">
        <w:rPr>
          <w:rFonts w:ascii="Arial" w:eastAsiaTheme="minorHAnsi" w:hAnsi="Arial" w:cs="Arial"/>
          <w:sz w:val="22"/>
          <w:szCs w:val="22"/>
        </w:rPr>
        <w:t>h</w:t>
      </w:r>
      <w:r w:rsidR="003E3002">
        <w:rPr>
          <w:rFonts w:ascii="Arial" w:eastAsiaTheme="minorHAnsi" w:hAnsi="Arial" w:cs="Arial"/>
          <w:sz w:val="22"/>
          <w:szCs w:val="22"/>
        </w:rPr>
        <w:t xml:space="preserve"> commissioned by </w:t>
      </w:r>
      <w:r w:rsidR="00B02B20">
        <w:rPr>
          <w:rFonts w:ascii="Arial" w:eastAsiaTheme="minorHAnsi" w:hAnsi="Arial" w:cs="Arial"/>
          <w:sz w:val="22"/>
          <w:szCs w:val="22"/>
        </w:rPr>
        <w:t>t</w:t>
      </w:r>
      <w:r w:rsidR="003E3002">
        <w:rPr>
          <w:rFonts w:ascii="Arial" w:eastAsiaTheme="minorHAnsi" w:hAnsi="Arial" w:cs="Arial"/>
          <w:sz w:val="22"/>
          <w:szCs w:val="22"/>
        </w:rPr>
        <w:t>he LGA</w:t>
      </w:r>
      <w:r w:rsidR="00B02B20">
        <w:rPr>
          <w:rFonts w:ascii="Arial" w:eastAsiaTheme="minorHAnsi" w:hAnsi="Arial" w:cs="Arial"/>
          <w:sz w:val="22"/>
          <w:szCs w:val="22"/>
        </w:rPr>
        <w:t>’s</w:t>
      </w:r>
      <w:r w:rsidR="003E3002">
        <w:rPr>
          <w:rFonts w:ascii="Arial" w:eastAsiaTheme="minorHAnsi" w:hAnsi="Arial" w:cs="Arial"/>
          <w:sz w:val="22"/>
          <w:szCs w:val="22"/>
        </w:rPr>
        <w:t xml:space="preserve"> Care and Health Improvement Programme.</w:t>
      </w:r>
    </w:p>
    <w:p w14:paraId="18FE78E1" w14:textId="756FFC9E" w:rsidR="000921CE" w:rsidRDefault="000921CE" w:rsidP="00134BD9">
      <w:pPr>
        <w:ind w:left="720"/>
        <w:rPr>
          <w:rFonts w:ascii="Arial" w:eastAsiaTheme="minorHAnsi" w:hAnsi="Arial" w:cs="Arial"/>
          <w:sz w:val="22"/>
          <w:szCs w:val="22"/>
        </w:rPr>
      </w:pPr>
    </w:p>
    <w:p w14:paraId="64BC8B4F" w14:textId="5F024082" w:rsidR="000921CE" w:rsidRDefault="000921CE" w:rsidP="00207FC3">
      <w:pPr>
        <w:pStyle w:val="Default"/>
        <w:ind w:left="720"/>
        <w:rPr>
          <w:sz w:val="22"/>
          <w:szCs w:val="22"/>
        </w:rPr>
      </w:pPr>
      <w:r w:rsidRPr="00284DDE">
        <w:rPr>
          <w:sz w:val="22"/>
          <w:szCs w:val="22"/>
        </w:rPr>
        <w:t xml:space="preserve">Caroline highlighted </w:t>
      </w:r>
      <w:r w:rsidR="007E1342">
        <w:rPr>
          <w:sz w:val="22"/>
          <w:szCs w:val="22"/>
        </w:rPr>
        <w:t xml:space="preserve">that </w:t>
      </w:r>
      <w:r w:rsidRPr="00284DDE">
        <w:rPr>
          <w:sz w:val="22"/>
          <w:szCs w:val="22"/>
        </w:rPr>
        <w:t xml:space="preserve">since the last Board </w:t>
      </w:r>
      <w:r w:rsidR="00E01F9C" w:rsidRPr="00284DDE">
        <w:rPr>
          <w:sz w:val="22"/>
          <w:szCs w:val="22"/>
        </w:rPr>
        <w:t>meeting</w:t>
      </w:r>
      <w:r w:rsidR="00284DDE" w:rsidRPr="00284DDE">
        <w:rPr>
          <w:sz w:val="22"/>
          <w:szCs w:val="22"/>
        </w:rPr>
        <w:t xml:space="preserve">, </w:t>
      </w:r>
      <w:r w:rsidR="00877170" w:rsidRPr="00284DDE">
        <w:rPr>
          <w:sz w:val="22"/>
          <w:szCs w:val="22"/>
        </w:rPr>
        <w:t>continue</w:t>
      </w:r>
      <w:r w:rsidR="00284DDE" w:rsidRPr="00284DDE">
        <w:rPr>
          <w:sz w:val="22"/>
          <w:szCs w:val="22"/>
        </w:rPr>
        <w:t>d engagement</w:t>
      </w:r>
      <w:r w:rsidR="00877170" w:rsidRPr="00284DDE">
        <w:rPr>
          <w:sz w:val="22"/>
          <w:szCs w:val="22"/>
        </w:rPr>
        <w:t xml:space="preserve"> with Chairs</w:t>
      </w:r>
      <w:r w:rsidR="00284DDE" w:rsidRPr="00284DDE">
        <w:rPr>
          <w:sz w:val="22"/>
          <w:szCs w:val="22"/>
        </w:rPr>
        <w:t xml:space="preserve"> provided</w:t>
      </w:r>
      <w:r w:rsidR="00877170" w:rsidRPr="00284DDE">
        <w:rPr>
          <w:sz w:val="22"/>
          <w:szCs w:val="22"/>
        </w:rPr>
        <w:t xml:space="preserve"> opportunities to look at the role of the Board</w:t>
      </w:r>
      <w:r w:rsidR="00284DDE" w:rsidRPr="00284DDE">
        <w:rPr>
          <w:sz w:val="22"/>
          <w:szCs w:val="22"/>
        </w:rPr>
        <w:t xml:space="preserve">, steer </w:t>
      </w:r>
      <w:r w:rsidR="009D4430">
        <w:rPr>
          <w:sz w:val="22"/>
          <w:szCs w:val="22"/>
        </w:rPr>
        <w:t xml:space="preserve">the </w:t>
      </w:r>
      <w:r w:rsidR="00284DDE" w:rsidRPr="00284DDE">
        <w:rPr>
          <w:sz w:val="22"/>
          <w:szCs w:val="22"/>
        </w:rPr>
        <w:t xml:space="preserve">support offer and gain feedback. The </w:t>
      </w:r>
      <w:r w:rsidR="00207FC3">
        <w:rPr>
          <w:sz w:val="22"/>
          <w:szCs w:val="22"/>
        </w:rPr>
        <w:t xml:space="preserve">HWB </w:t>
      </w:r>
      <w:r w:rsidR="00284DDE" w:rsidRPr="00284DDE">
        <w:rPr>
          <w:sz w:val="22"/>
          <w:szCs w:val="22"/>
        </w:rPr>
        <w:t xml:space="preserve">reset tool </w:t>
      </w:r>
      <w:r w:rsidR="00207FC3">
        <w:rPr>
          <w:sz w:val="22"/>
          <w:szCs w:val="22"/>
        </w:rPr>
        <w:t xml:space="preserve">designed to support </w:t>
      </w:r>
      <w:r w:rsidR="00207FC3" w:rsidRPr="00207FC3">
        <w:rPr>
          <w:sz w:val="22"/>
          <w:szCs w:val="22"/>
        </w:rPr>
        <w:t>HWB Chairs move into the next stage of COVID-19</w:t>
      </w:r>
      <w:r w:rsidR="00207FC3">
        <w:rPr>
          <w:sz w:val="22"/>
          <w:szCs w:val="22"/>
        </w:rPr>
        <w:t>,</w:t>
      </w:r>
      <w:r w:rsidR="00207FC3">
        <w:rPr>
          <w:sz w:val="28"/>
          <w:szCs w:val="28"/>
        </w:rPr>
        <w:t xml:space="preserve"> </w:t>
      </w:r>
      <w:r w:rsidR="00284DDE" w:rsidRPr="00284DDE">
        <w:rPr>
          <w:sz w:val="22"/>
          <w:szCs w:val="22"/>
        </w:rPr>
        <w:t>w</w:t>
      </w:r>
      <w:r w:rsidR="007E1342">
        <w:rPr>
          <w:sz w:val="22"/>
          <w:szCs w:val="22"/>
        </w:rPr>
        <w:t>ould</w:t>
      </w:r>
      <w:r w:rsidR="00284DDE" w:rsidRPr="00284DDE">
        <w:rPr>
          <w:sz w:val="22"/>
          <w:szCs w:val="22"/>
        </w:rPr>
        <w:t xml:space="preserve"> incorporate a link to Local Outbreak Plans and </w:t>
      </w:r>
      <w:r w:rsidR="00207FC3">
        <w:rPr>
          <w:sz w:val="22"/>
          <w:szCs w:val="22"/>
        </w:rPr>
        <w:t xml:space="preserve">offer bespoke facilitated virtual peer support </w:t>
      </w:r>
      <w:r w:rsidR="00284DDE" w:rsidRPr="00284DDE">
        <w:rPr>
          <w:sz w:val="22"/>
          <w:szCs w:val="22"/>
        </w:rPr>
        <w:t xml:space="preserve">for </w:t>
      </w:r>
      <w:r w:rsidR="009D4430">
        <w:rPr>
          <w:sz w:val="22"/>
          <w:szCs w:val="22"/>
        </w:rPr>
        <w:t>m</w:t>
      </w:r>
      <w:r w:rsidR="00284DDE" w:rsidRPr="00284DDE">
        <w:rPr>
          <w:sz w:val="22"/>
          <w:szCs w:val="22"/>
        </w:rPr>
        <w:t xml:space="preserve">embers. </w:t>
      </w:r>
    </w:p>
    <w:p w14:paraId="7A6B8A32" w14:textId="0AA19C2D" w:rsidR="00207FC3" w:rsidRDefault="00207FC3" w:rsidP="00207FC3">
      <w:pPr>
        <w:pStyle w:val="Default"/>
        <w:ind w:left="720"/>
        <w:rPr>
          <w:sz w:val="22"/>
          <w:szCs w:val="22"/>
        </w:rPr>
      </w:pPr>
    </w:p>
    <w:p w14:paraId="74F10F22" w14:textId="7471B1FC" w:rsidR="00207FC3" w:rsidRDefault="00207FC3" w:rsidP="00207FC3">
      <w:pPr>
        <w:pStyle w:val="Default"/>
        <w:ind w:left="720"/>
        <w:rPr>
          <w:sz w:val="22"/>
          <w:szCs w:val="22"/>
        </w:rPr>
      </w:pPr>
      <w:r w:rsidRPr="007117D5">
        <w:rPr>
          <w:sz w:val="22"/>
          <w:szCs w:val="22"/>
        </w:rPr>
        <w:t xml:space="preserve">Following the </w:t>
      </w:r>
      <w:r w:rsidR="007E1342">
        <w:rPr>
          <w:sz w:val="22"/>
          <w:szCs w:val="22"/>
        </w:rPr>
        <w:t>introduct</w:t>
      </w:r>
      <w:r>
        <w:rPr>
          <w:sz w:val="22"/>
          <w:szCs w:val="22"/>
        </w:rPr>
        <w:t>ion</w:t>
      </w:r>
      <w:r w:rsidRPr="007117D5">
        <w:rPr>
          <w:sz w:val="22"/>
          <w:szCs w:val="22"/>
        </w:rPr>
        <w:t>, Members made the following comments:</w:t>
      </w:r>
    </w:p>
    <w:p w14:paraId="4D3E91F2" w14:textId="77777777" w:rsidR="00610CBB" w:rsidRDefault="00610CBB" w:rsidP="00207FC3">
      <w:pPr>
        <w:pStyle w:val="Default"/>
        <w:ind w:left="720"/>
        <w:rPr>
          <w:sz w:val="22"/>
          <w:szCs w:val="22"/>
        </w:rPr>
      </w:pPr>
    </w:p>
    <w:p w14:paraId="70B100B8" w14:textId="4CBE5D00" w:rsidR="00207FC3" w:rsidRDefault="002F7149" w:rsidP="00207FC3">
      <w:pPr>
        <w:pStyle w:val="Default"/>
        <w:numPr>
          <w:ilvl w:val="0"/>
          <w:numId w:val="7"/>
        </w:numPr>
        <w:rPr>
          <w:sz w:val="22"/>
          <w:szCs w:val="22"/>
        </w:rPr>
      </w:pPr>
      <w:r>
        <w:rPr>
          <w:sz w:val="22"/>
          <w:szCs w:val="22"/>
        </w:rPr>
        <w:t xml:space="preserve">The </w:t>
      </w:r>
      <w:r w:rsidR="00126037">
        <w:rPr>
          <w:sz w:val="22"/>
          <w:szCs w:val="22"/>
        </w:rPr>
        <w:t xml:space="preserve">Mental Health Partnership Boards could be </w:t>
      </w:r>
      <w:proofErr w:type="gramStart"/>
      <w:r w:rsidR="00126037">
        <w:rPr>
          <w:sz w:val="22"/>
          <w:szCs w:val="22"/>
        </w:rPr>
        <w:t>really effective</w:t>
      </w:r>
      <w:proofErr w:type="gramEnd"/>
      <w:r w:rsidR="00126037">
        <w:rPr>
          <w:sz w:val="22"/>
          <w:szCs w:val="22"/>
        </w:rPr>
        <w:t xml:space="preserve"> if properly supported. However, t</w:t>
      </w:r>
      <w:r w:rsidR="00D64452">
        <w:rPr>
          <w:sz w:val="22"/>
          <w:szCs w:val="22"/>
        </w:rPr>
        <w:t xml:space="preserve">he dynamics of the </w:t>
      </w:r>
      <w:r w:rsidR="00126037">
        <w:rPr>
          <w:sz w:val="22"/>
          <w:szCs w:val="22"/>
        </w:rPr>
        <w:t>B</w:t>
      </w:r>
      <w:r w:rsidR="00D64452">
        <w:rPr>
          <w:sz w:val="22"/>
          <w:szCs w:val="22"/>
        </w:rPr>
        <w:t xml:space="preserve">oards is different in each local authority and strategic support </w:t>
      </w:r>
      <w:r w:rsidR="00CE57B4">
        <w:rPr>
          <w:sz w:val="22"/>
          <w:szCs w:val="22"/>
        </w:rPr>
        <w:t>from HWB</w:t>
      </w:r>
      <w:r w:rsidR="00126037">
        <w:rPr>
          <w:sz w:val="22"/>
          <w:szCs w:val="22"/>
        </w:rPr>
        <w:t>s</w:t>
      </w:r>
      <w:r w:rsidR="00CE57B4">
        <w:rPr>
          <w:sz w:val="22"/>
          <w:szCs w:val="22"/>
        </w:rPr>
        <w:t xml:space="preserve"> w</w:t>
      </w:r>
      <w:r w:rsidR="00D64452">
        <w:rPr>
          <w:sz w:val="22"/>
          <w:szCs w:val="22"/>
        </w:rPr>
        <w:t>ould help moving forward</w:t>
      </w:r>
      <w:r w:rsidR="00CE57B4">
        <w:rPr>
          <w:sz w:val="22"/>
          <w:szCs w:val="22"/>
        </w:rPr>
        <w:t xml:space="preserve"> </w:t>
      </w:r>
      <w:r w:rsidR="00126037">
        <w:rPr>
          <w:sz w:val="22"/>
          <w:szCs w:val="22"/>
        </w:rPr>
        <w:t>as would</w:t>
      </w:r>
      <w:r w:rsidR="00735319">
        <w:rPr>
          <w:sz w:val="22"/>
          <w:szCs w:val="22"/>
        </w:rPr>
        <w:t xml:space="preserve"> </w:t>
      </w:r>
      <w:r w:rsidR="00CE57B4">
        <w:rPr>
          <w:sz w:val="22"/>
          <w:szCs w:val="22"/>
        </w:rPr>
        <w:t>g</w:t>
      </w:r>
      <w:r w:rsidR="00D64452">
        <w:rPr>
          <w:sz w:val="22"/>
          <w:szCs w:val="22"/>
        </w:rPr>
        <w:t xml:space="preserve">aining feedback </w:t>
      </w:r>
      <w:r w:rsidR="00972663">
        <w:rPr>
          <w:sz w:val="22"/>
          <w:szCs w:val="22"/>
        </w:rPr>
        <w:t xml:space="preserve">from partners and those that use and support the service </w:t>
      </w:r>
      <w:r w:rsidR="00D64452">
        <w:rPr>
          <w:sz w:val="22"/>
          <w:szCs w:val="22"/>
        </w:rPr>
        <w:t>would.</w:t>
      </w:r>
    </w:p>
    <w:p w14:paraId="56AC6DB6" w14:textId="07FBDA88" w:rsidR="00380F20" w:rsidRPr="00380F20" w:rsidRDefault="002F7149" w:rsidP="00380F20">
      <w:pPr>
        <w:pStyle w:val="Default"/>
        <w:numPr>
          <w:ilvl w:val="0"/>
          <w:numId w:val="7"/>
        </w:numPr>
        <w:rPr>
          <w:sz w:val="22"/>
          <w:szCs w:val="22"/>
        </w:rPr>
      </w:pPr>
      <w:r>
        <w:rPr>
          <w:sz w:val="22"/>
          <w:szCs w:val="22"/>
        </w:rPr>
        <w:t>There were g</w:t>
      </w:r>
      <w:r w:rsidR="00380F20">
        <w:rPr>
          <w:sz w:val="22"/>
          <w:szCs w:val="22"/>
        </w:rPr>
        <w:t xml:space="preserve">rowing concerns around maintaining air quality moving out of lockdown </w:t>
      </w:r>
      <w:r w:rsidR="00CE57B4">
        <w:rPr>
          <w:sz w:val="22"/>
          <w:szCs w:val="22"/>
        </w:rPr>
        <w:t>need to be considered on HWB strategy</w:t>
      </w:r>
      <w:r w:rsidR="00380F20">
        <w:rPr>
          <w:sz w:val="22"/>
          <w:szCs w:val="22"/>
        </w:rPr>
        <w:t xml:space="preserve">. </w:t>
      </w:r>
    </w:p>
    <w:p w14:paraId="4803CC71" w14:textId="77777777" w:rsidR="005846DF" w:rsidRPr="005846DF" w:rsidRDefault="005846DF" w:rsidP="005846DF">
      <w:pPr>
        <w:rPr>
          <w:rFonts w:ascii="Arial" w:hAnsi="Arial" w:cs="Arial"/>
          <w:b/>
          <w:sz w:val="22"/>
          <w:szCs w:val="22"/>
          <w:u w:val="single"/>
        </w:rPr>
      </w:pPr>
    </w:p>
    <w:p w14:paraId="54C6DC32" w14:textId="77777777" w:rsidR="005846DF" w:rsidRDefault="005846DF" w:rsidP="005846DF">
      <w:pPr>
        <w:rPr>
          <w:rFonts w:ascii="Arial" w:hAnsi="Arial" w:cs="Arial"/>
          <w:b/>
          <w:sz w:val="22"/>
          <w:szCs w:val="22"/>
          <w:u w:val="single"/>
        </w:rPr>
      </w:pPr>
      <w:r>
        <w:rPr>
          <w:rFonts w:ascii="Arial" w:hAnsi="Arial" w:cs="Arial"/>
          <w:b/>
          <w:sz w:val="22"/>
          <w:szCs w:val="22"/>
        </w:rPr>
        <w:tab/>
      </w:r>
      <w:r w:rsidRPr="005846DF">
        <w:rPr>
          <w:rFonts w:ascii="Arial" w:hAnsi="Arial" w:cs="Arial"/>
          <w:b/>
          <w:sz w:val="22"/>
          <w:szCs w:val="22"/>
          <w:u w:val="single"/>
        </w:rPr>
        <w:t>Decision</w:t>
      </w:r>
    </w:p>
    <w:p w14:paraId="7471CC06" w14:textId="77777777" w:rsidR="00610CBB" w:rsidRPr="005846DF" w:rsidRDefault="00610CBB" w:rsidP="005846DF">
      <w:pPr>
        <w:rPr>
          <w:rFonts w:ascii="Arial" w:hAnsi="Arial" w:cs="Arial"/>
          <w:b/>
          <w:sz w:val="22"/>
          <w:szCs w:val="22"/>
          <w:u w:val="single"/>
        </w:rPr>
      </w:pPr>
    </w:p>
    <w:p w14:paraId="7F2E9C92" w14:textId="2DC95905" w:rsidR="001616C9" w:rsidRPr="005617D1" w:rsidRDefault="008E41AB" w:rsidP="005617D1">
      <w:pPr>
        <w:widowControl w:val="0"/>
        <w:ind w:left="720"/>
        <w:rPr>
          <w:rFonts w:ascii="Arial" w:eastAsiaTheme="minorHAnsi" w:hAnsi="Arial" w:cs="Arial"/>
          <w:sz w:val="22"/>
          <w:szCs w:val="22"/>
        </w:rPr>
      </w:pPr>
      <w:r w:rsidRPr="008E41AB">
        <w:rPr>
          <w:rFonts w:ascii="Arial" w:eastAsiaTheme="minorHAnsi" w:hAnsi="Arial" w:cs="Arial"/>
          <w:sz w:val="22"/>
          <w:szCs w:val="22"/>
        </w:rPr>
        <w:t>Members of the Community Wellbeing Board noted the report</w:t>
      </w:r>
      <w:r w:rsidR="00126037">
        <w:rPr>
          <w:rFonts w:ascii="Arial" w:eastAsiaTheme="minorHAnsi" w:hAnsi="Arial" w:cs="Arial"/>
          <w:sz w:val="22"/>
          <w:szCs w:val="22"/>
        </w:rPr>
        <w:t xml:space="preserve"> and agreed the revised support offer set out in paragraph 7.</w:t>
      </w:r>
    </w:p>
    <w:p w14:paraId="690EA3FD" w14:textId="4CACFD96" w:rsidR="00E415FB" w:rsidRDefault="005A6C5F" w:rsidP="001616C9">
      <w:pPr>
        <w:widowControl w:val="0"/>
        <w:rPr>
          <w:rFonts w:ascii="Arial" w:eastAsiaTheme="minorHAnsi" w:hAnsi="Arial" w:cs="Arial"/>
          <w:b/>
          <w:bCs/>
          <w:sz w:val="22"/>
          <w:szCs w:val="22"/>
        </w:rPr>
      </w:pPr>
      <w:r>
        <w:rPr>
          <w:rFonts w:ascii="Arial" w:eastAsiaTheme="minorHAnsi" w:hAnsi="Arial" w:cs="Arial"/>
          <w:b/>
          <w:bCs/>
          <w:sz w:val="22"/>
          <w:szCs w:val="22"/>
        </w:rPr>
        <w:tab/>
      </w:r>
    </w:p>
    <w:p w14:paraId="3A397C9C" w14:textId="4B63555C" w:rsidR="001616C9" w:rsidRDefault="001616C9" w:rsidP="001616C9">
      <w:pPr>
        <w:widowControl w:val="0"/>
        <w:rPr>
          <w:rFonts w:ascii="Arial" w:eastAsiaTheme="minorHAnsi" w:hAnsi="Arial" w:cs="Arial"/>
          <w:b/>
          <w:bCs/>
          <w:sz w:val="22"/>
          <w:szCs w:val="22"/>
        </w:rPr>
      </w:pPr>
      <w:r>
        <w:rPr>
          <w:rFonts w:ascii="Arial" w:eastAsiaTheme="minorHAnsi" w:hAnsi="Arial" w:cs="Arial"/>
          <w:b/>
          <w:bCs/>
          <w:sz w:val="22"/>
          <w:szCs w:val="22"/>
        </w:rPr>
        <w:t>6</w:t>
      </w:r>
      <w:r w:rsidR="005846DF">
        <w:rPr>
          <w:rFonts w:ascii="Arial" w:eastAsiaTheme="minorHAnsi" w:hAnsi="Arial" w:cs="Arial"/>
          <w:b/>
          <w:bCs/>
          <w:sz w:val="22"/>
          <w:szCs w:val="22"/>
        </w:rPr>
        <w:t>.</w:t>
      </w:r>
      <w:r>
        <w:rPr>
          <w:rFonts w:ascii="Arial" w:eastAsiaTheme="minorHAnsi" w:hAnsi="Arial" w:cs="Arial"/>
          <w:b/>
          <w:bCs/>
          <w:sz w:val="22"/>
          <w:szCs w:val="22"/>
        </w:rPr>
        <w:tab/>
        <w:t>Update on other board business</w:t>
      </w:r>
    </w:p>
    <w:p w14:paraId="1A6C1C97" w14:textId="77777777" w:rsidR="00067CC3" w:rsidRDefault="00193F6F" w:rsidP="001616C9">
      <w:pPr>
        <w:widowControl w:val="0"/>
        <w:rPr>
          <w:rFonts w:ascii="Arial" w:eastAsiaTheme="minorHAnsi" w:hAnsi="Arial" w:cs="Arial"/>
          <w:b/>
          <w:bCs/>
          <w:sz w:val="22"/>
          <w:szCs w:val="22"/>
        </w:rPr>
      </w:pPr>
      <w:r>
        <w:rPr>
          <w:rFonts w:ascii="Arial" w:eastAsiaTheme="minorHAnsi" w:hAnsi="Arial" w:cs="Arial"/>
          <w:b/>
          <w:bCs/>
          <w:sz w:val="22"/>
          <w:szCs w:val="22"/>
        </w:rPr>
        <w:tab/>
      </w:r>
    </w:p>
    <w:p w14:paraId="0EB28221" w14:textId="2068E2AB" w:rsidR="00FD3547" w:rsidRDefault="00A66030" w:rsidP="00016171">
      <w:pPr>
        <w:widowControl w:val="0"/>
        <w:ind w:left="720"/>
        <w:rPr>
          <w:rFonts w:ascii="Arial" w:eastAsiaTheme="minorHAnsi" w:hAnsi="Arial" w:cs="Arial"/>
          <w:sz w:val="22"/>
          <w:szCs w:val="22"/>
        </w:rPr>
      </w:pPr>
      <w:r>
        <w:rPr>
          <w:rFonts w:ascii="Arial" w:eastAsiaTheme="minorHAnsi" w:hAnsi="Arial" w:cs="Arial"/>
          <w:sz w:val="22"/>
          <w:szCs w:val="22"/>
        </w:rPr>
        <w:t xml:space="preserve">The </w:t>
      </w:r>
      <w:r w:rsidR="00067CC3" w:rsidRPr="00067CC3">
        <w:rPr>
          <w:rFonts w:ascii="Arial" w:eastAsiaTheme="minorHAnsi" w:hAnsi="Arial" w:cs="Arial"/>
          <w:sz w:val="22"/>
          <w:szCs w:val="22"/>
        </w:rPr>
        <w:t xml:space="preserve">Chairman invited </w:t>
      </w:r>
      <w:r w:rsidR="00193F6F" w:rsidRPr="00067CC3">
        <w:rPr>
          <w:rFonts w:ascii="Arial" w:eastAsiaTheme="minorHAnsi" w:hAnsi="Arial" w:cs="Arial"/>
          <w:sz w:val="22"/>
          <w:szCs w:val="22"/>
        </w:rPr>
        <w:t>Laura</w:t>
      </w:r>
      <w:r w:rsidR="00193F6F" w:rsidRPr="00E644E1">
        <w:rPr>
          <w:rFonts w:ascii="Arial" w:eastAsiaTheme="minorHAnsi" w:hAnsi="Arial" w:cs="Arial"/>
          <w:sz w:val="22"/>
          <w:szCs w:val="22"/>
        </w:rPr>
        <w:t xml:space="preserve"> </w:t>
      </w:r>
      <w:r w:rsidR="008E41AB">
        <w:rPr>
          <w:rFonts w:ascii="Arial" w:eastAsiaTheme="minorHAnsi" w:hAnsi="Arial" w:cs="Arial"/>
          <w:sz w:val="22"/>
          <w:szCs w:val="22"/>
        </w:rPr>
        <w:t>C</w:t>
      </w:r>
      <w:r w:rsidR="00193F6F" w:rsidRPr="00E644E1">
        <w:rPr>
          <w:rFonts w:ascii="Arial" w:eastAsiaTheme="minorHAnsi" w:hAnsi="Arial" w:cs="Arial"/>
          <w:sz w:val="22"/>
          <w:szCs w:val="22"/>
        </w:rPr>
        <w:t>aton</w:t>
      </w:r>
      <w:r w:rsidR="00067CC3">
        <w:rPr>
          <w:rFonts w:ascii="Arial" w:eastAsiaTheme="minorHAnsi" w:hAnsi="Arial" w:cs="Arial"/>
          <w:sz w:val="22"/>
          <w:szCs w:val="22"/>
        </w:rPr>
        <w:t xml:space="preserve">, Senior Advisor, to </w:t>
      </w:r>
      <w:r>
        <w:rPr>
          <w:rFonts w:ascii="Arial" w:eastAsiaTheme="minorHAnsi" w:hAnsi="Arial" w:cs="Arial"/>
          <w:sz w:val="22"/>
          <w:szCs w:val="22"/>
        </w:rPr>
        <w:t>provide an update on the LGA’s Armed Forces Covenant work.</w:t>
      </w:r>
      <w:r w:rsidR="00437077">
        <w:rPr>
          <w:rFonts w:ascii="Arial" w:eastAsiaTheme="minorHAnsi" w:hAnsi="Arial" w:cs="Arial"/>
          <w:sz w:val="22"/>
          <w:szCs w:val="22"/>
        </w:rPr>
        <w:t xml:space="preserve"> </w:t>
      </w:r>
    </w:p>
    <w:p w14:paraId="6013B651" w14:textId="77777777" w:rsidR="00FD3547" w:rsidRDefault="00FD3547" w:rsidP="00016171">
      <w:pPr>
        <w:widowControl w:val="0"/>
        <w:ind w:left="720"/>
        <w:rPr>
          <w:rFonts w:ascii="Arial" w:eastAsiaTheme="minorHAnsi" w:hAnsi="Arial" w:cs="Arial"/>
          <w:sz w:val="22"/>
          <w:szCs w:val="22"/>
        </w:rPr>
      </w:pPr>
    </w:p>
    <w:p w14:paraId="4A6E31FB" w14:textId="633F36D7" w:rsidR="001616C9" w:rsidRDefault="00437077" w:rsidP="00016171">
      <w:pPr>
        <w:widowControl w:val="0"/>
        <w:ind w:left="720"/>
        <w:rPr>
          <w:rFonts w:ascii="Arial" w:eastAsiaTheme="minorHAnsi" w:hAnsi="Arial" w:cs="Arial"/>
          <w:sz w:val="22"/>
          <w:szCs w:val="22"/>
        </w:rPr>
      </w:pPr>
      <w:r>
        <w:rPr>
          <w:rFonts w:ascii="Arial" w:eastAsiaTheme="minorHAnsi" w:hAnsi="Arial" w:cs="Arial"/>
          <w:sz w:val="22"/>
          <w:szCs w:val="22"/>
        </w:rPr>
        <w:t xml:space="preserve">Laura </w:t>
      </w:r>
      <w:r w:rsidR="00380F20">
        <w:rPr>
          <w:rFonts w:ascii="Arial" w:eastAsiaTheme="minorHAnsi" w:hAnsi="Arial" w:cs="Arial"/>
          <w:sz w:val="22"/>
          <w:szCs w:val="22"/>
        </w:rPr>
        <w:t>updated</w:t>
      </w:r>
      <w:r w:rsidR="00016171">
        <w:rPr>
          <w:rFonts w:ascii="Arial" w:eastAsiaTheme="minorHAnsi" w:hAnsi="Arial" w:cs="Arial"/>
          <w:sz w:val="22"/>
          <w:szCs w:val="22"/>
        </w:rPr>
        <w:t xml:space="preserve"> the Board </w:t>
      </w:r>
      <w:r w:rsidR="00A66030">
        <w:rPr>
          <w:rFonts w:ascii="Arial" w:eastAsiaTheme="minorHAnsi" w:hAnsi="Arial" w:cs="Arial"/>
          <w:sz w:val="22"/>
          <w:szCs w:val="22"/>
        </w:rPr>
        <w:t>on the</w:t>
      </w:r>
      <w:r w:rsidR="00380F20">
        <w:rPr>
          <w:rFonts w:ascii="Arial" w:eastAsiaTheme="minorHAnsi" w:hAnsi="Arial" w:cs="Arial"/>
          <w:sz w:val="22"/>
          <w:szCs w:val="22"/>
        </w:rPr>
        <w:t xml:space="preserve"> M</w:t>
      </w:r>
      <w:r w:rsidR="00A66030">
        <w:rPr>
          <w:rFonts w:ascii="Arial" w:eastAsiaTheme="minorHAnsi" w:hAnsi="Arial" w:cs="Arial"/>
          <w:sz w:val="22"/>
          <w:szCs w:val="22"/>
        </w:rPr>
        <w:t xml:space="preserve">inistry </w:t>
      </w:r>
      <w:r w:rsidR="00380F20">
        <w:rPr>
          <w:rFonts w:ascii="Arial" w:eastAsiaTheme="minorHAnsi" w:hAnsi="Arial" w:cs="Arial"/>
          <w:sz w:val="22"/>
          <w:szCs w:val="22"/>
        </w:rPr>
        <w:t>o</w:t>
      </w:r>
      <w:r w:rsidR="00A66030">
        <w:rPr>
          <w:rFonts w:ascii="Arial" w:eastAsiaTheme="minorHAnsi" w:hAnsi="Arial" w:cs="Arial"/>
          <w:sz w:val="22"/>
          <w:szCs w:val="22"/>
        </w:rPr>
        <w:t xml:space="preserve">f </w:t>
      </w:r>
      <w:r w:rsidR="00380F20">
        <w:rPr>
          <w:rFonts w:ascii="Arial" w:eastAsiaTheme="minorHAnsi" w:hAnsi="Arial" w:cs="Arial"/>
          <w:sz w:val="22"/>
          <w:szCs w:val="22"/>
        </w:rPr>
        <w:t>D</w:t>
      </w:r>
      <w:r w:rsidR="00A66030">
        <w:rPr>
          <w:rFonts w:ascii="Arial" w:eastAsiaTheme="minorHAnsi" w:hAnsi="Arial" w:cs="Arial"/>
          <w:sz w:val="22"/>
          <w:szCs w:val="22"/>
        </w:rPr>
        <w:t>efence</w:t>
      </w:r>
      <w:r w:rsidR="00380F20">
        <w:rPr>
          <w:rFonts w:ascii="Arial" w:eastAsiaTheme="minorHAnsi" w:hAnsi="Arial" w:cs="Arial"/>
          <w:sz w:val="22"/>
          <w:szCs w:val="22"/>
        </w:rPr>
        <w:t xml:space="preserve">’s </w:t>
      </w:r>
      <w:r w:rsidR="00A66030">
        <w:rPr>
          <w:rFonts w:ascii="Arial" w:eastAsiaTheme="minorHAnsi" w:hAnsi="Arial" w:cs="Arial"/>
          <w:sz w:val="22"/>
          <w:szCs w:val="22"/>
        </w:rPr>
        <w:t xml:space="preserve">(MoD) </w:t>
      </w:r>
      <w:r w:rsidR="00380F20">
        <w:rPr>
          <w:rFonts w:ascii="Arial" w:eastAsiaTheme="minorHAnsi" w:hAnsi="Arial" w:cs="Arial"/>
          <w:sz w:val="22"/>
          <w:szCs w:val="22"/>
        </w:rPr>
        <w:t xml:space="preserve">plans to introduce </w:t>
      </w:r>
      <w:r w:rsidR="00A66030">
        <w:rPr>
          <w:rFonts w:ascii="Arial" w:eastAsiaTheme="minorHAnsi" w:hAnsi="Arial" w:cs="Arial"/>
          <w:sz w:val="22"/>
          <w:szCs w:val="22"/>
        </w:rPr>
        <w:t xml:space="preserve">a </w:t>
      </w:r>
      <w:r w:rsidR="00380F20">
        <w:rPr>
          <w:rFonts w:ascii="Arial" w:eastAsiaTheme="minorHAnsi" w:hAnsi="Arial" w:cs="Arial"/>
          <w:sz w:val="22"/>
          <w:szCs w:val="22"/>
        </w:rPr>
        <w:t>statutory duty for public authorities to have du</w:t>
      </w:r>
      <w:r w:rsidR="004E2C14">
        <w:rPr>
          <w:rFonts w:ascii="Arial" w:eastAsiaTheme="minorHAnsi" w:hAnsi="Arial" w:cs="Arial"/>
          <w:sz w:val="22"/>
          <w:szCs w:val="22"/>
        </w:rPr>
        <w:t>e</w:t>
      </w:r>
      <w:r w:rsidR="00380F20">
        <w:rPr>
          <w:rFonts w:ascii="Arial" w:eastAsiaTheme="minorHAnsi" w:hAnsi="Arial" w:cs="Arial"/>
          <w:sz w:val="22"/>
          <w:szCs w:val="22"/>
        </w:rPr>
        <w:t xml:space="preserve"> regard to the armed forces covenant, across health and social care, housing and education</w:t>
      </w:r>
      <w:r w:rsidR="00A66030">
        <w:rPr>
          <w:rFonts w:ascii="Arial" w:eastAsiaTheme="minorHAnsi" w:hAnsi="Arial" w:cs="Arial"/>
          <w:sz w:val="22"/>
          <w:szCs w:val="22"/>
        </w:rPr>
        <w:t>,</w:t>
      </w:r>
      <w:r w:rsidR="004E2C14">
        <w:rPr>
          <w:rFonts w:ascii="Arial" w:eastAsiaTheme="minorHAnsi" w:hAnsi="Arial" w:cs="Arial"/>
          <w:sz w:val="22"/>
          <w:szCs w:val="22"/>
        </w:rPr>
        <w:t xml:space="preserve"> but not employment</w:t>
      </w:r>
      <w:r w:rsidR="00380F20">
        <w:rPr>
          <w:rFonts w:ascii="Arial" w:eastAsiaTheme="minorHAnsi" w:hAnsi="Arial" w:cs="Arial"/>
          <w:sz w:val="22"/>
          <w:szCs w:val="22"/>
        </w:rPr>
        <w:t>. The current proposal</w:t>
      </w:r>
      <w:r w:rsidR="004E2C14">
        <w:rPr>
          <w:rFonts w:ascii="Arial" w:eastAsiaTheme="minorHAnsi" w:hAnsi="Arial" w:cs="Arial"/>
          <w:sz w:val="22"/>
          <w:szCs w:val="22"/>
        </w:rPr>
        <w:t xml:space="preserve"> considered by Lead Members and Improvement and Innovation Board</w:t>
      </w:r>
      <w:r w:rsidR="00380F20">
        <w:rPr>
          <w:rFonts w:ascii="Arial" w:eastAsiaTheme="minorHAnsi" w:hAnsi="Arial" w:cs="Arial"/>
          <w:sz w:val="22"/>
          <w:szCs w:val="22"/>
        </w:rPr>
        <w:t xml:space="preserve"> </w:t>
      </w:r>
      <w:r w:rsidR="004E2C14">
        <w:rPr>
          <w:rFonts w:ascii="Arial" w:eastAsiaTheme="minorHAnsi" w:hAnsi="Arial" w:cs="Arial"/>
          <w:sz w:val="22"/>
          <w:szCs w:val="22"/>
        </w:rPr>
        <w:t xml:space="preserve">set out </w:t>
      </w:r>
      <w:proofErr w:type="gramStart"/>
      <w:r w:rsidR="004E2C14">
        <w:rPr>
          <w:rFonts w:ascii="Arial" w:eastAsiaTheme="minorHAnsi" w:hAnsi="Arial" w:cs="Arial"/>
          <w:sz w:val="22"/>
          <w:szCs w:val="22"/>
        </w:rPr>
        <w:t>fairly minimal</w:t>
      </w:r>
      <w:proofErr w:type="gramEnd"/>
      <w:r w:rsidR="004E2C14">
        <w:rPr>
          <w:rFonts w:ascii="Arial" w:eastAsiaTheme="minorHAnsi" w:hAnsi="Arial" w:cs="Arial"/>
          <w:sz w:val="22"/>
          <w:szCs w:val="22"/>
        </w:rPr>
        <w:t xml:space="preserve"> requirements. </w:t>
      </w:r>
      <w:r w:rsidR="00A66030">
        <w:rPr>
          <w:rFonts w:ascii="Arial" w:eastAsiaTheme="minorHAnsi" w:hAnsi="Arial" w:cs="Arial"/>
          <w:sz w:val="22"/>
          <w:szCs w:val="22"/>
        </w:rPr>
        <w:t>Laura added that a</w:t>
      </w:r>
      <w:r w:rsidR="004E2C14">
        <w:rPr>
          <w:rFonts w:ascii="Arial" w:eastAsiaTheme="minorHAnsi" w:hAnsi="Arial" w:cs="Arial"/>
          <w:sz w:val="22"/>
          <w:szCs w:val="22"/>
        </w:rPr>
        <w:t xml:space="preserve">ny new duties must be accompanied by new funding due to differences in local authority capacity around covenant implementation. </w:t>
      </w:r>
      <w:r w:rsidR="005617D1">
        <w:rPr>
          <w:rFonts w:ascii="Arial" w:eastAsiaTheme="minorHAnsi" w:hAnsi="Arial" w:cs="Arial"/>
          <w:sz w:val="22"/>
          <w:szCs w:val="22"/>
        </w:rPr>
        <w:t xml:space="preserve">Overall, capacity is reducing as local government funding from the armed forces covenant trust continues to decrease. </w:t>
      </w:r>
      <w:r w:rsidR="00A66030">
        <w:rPr>
          <w:rFonts w:ascii="Arial" w:eastAsiaTheme="minorHAnsi" w:hAnsi="Arial" w:cs="Arial"/>
          <w:sz w:val="22"/>
          <w:szCs w:val="22"/>
        </w:rPr>
        <w:t xml:space="preserve">A new statutory duty </w:t>
      </w:r>
      <w:r w:rsidR="00A66030">
        <w:rPr>
          <w:rFonts w:ascii="Arial" w:eastAsiaTheme="minorHAnsi" w:hAnsi="Arial" w:cs="Arial"/>
          <w:sz w:val="22"/>
          <w:szCs w:val="22"/>
        </w:rPr>
        <w:lastRenderedPageBreak/>
        <w:t xml:space="preserve">proposal should also be subject to a formal </w:t>
      </w:r>
      <w:r w:rsidR="00735319">
        <w:rPr>
          <w:rFonts w:ascii="Arial" w:eastAsiaTheme="minorHAnsi" w:hAnsi="Arial" w:cs="Arial"/>
          <w:sz w:val="22"/>
          <w:szCs w:val="22"/>
        </w:rPr>
        <w:t>12-week</w:t>
      </w:r>
      <w:r w:rsidR="00A66030">
        <w:rPr>
          <w:rFonts w:ascii="Arial" w:eastAsiaTheme="minorHAnsi" w:hAnsi="Arial" w:cs="Arial"/>
          <w:sz w:val="22"/>
          <w:szCs w:val="22"/>
        </w:rPr>
        <w:t xml:space="preserve"> consultation.</w:t>
      </w:r>
    </w:p>
    <w:p w14:paraId="19BFBEE7" w14:textId="30E08599" w:rsidR="00A66030" w:rsidRDefault="00A66030" w:rsidP="00016171">
      <w:pPr>
        <w:widowControl w:val="0"/>
        <w:ind w:left="720"/>
        <w:rPr>
          <w:rFonts w:ascii="Arial" w:eastAsiaTheme="minorHAnsi" w:hAnsi="Arial" w:cs="Arial"/>
          <w:sz w:val="22"/>
          <w:szCs w:val="22"/>
        </w:rPr>
      </w:pPr>
    </w:p>
    <w:p w14:paraId="30721ABF" w14:textId="7F9431E7" w:rsidR="00A66030" w:rsidRDefault="00A66030" w:rsidP="00016171">
      <w:pPr>
        <w:widowControl w:val="0"/>
        <w:ind w:left="720"/>
        <w:rPr>
          <w:rFonts w:ascii="Arial" w:eastAsiaTheme="minorHAnsi" w:hAnsi="Arial" w:cs="Arial"/>
          <w:sz w:val="22"/>
          <w:szCs w:val="22"/>
        </w:rPr>
      </w:pPr>
      <w:r>
        <w:rPr>
          <w:rFonts w:ascii="Arial" w:eastAsiaTheme="minorHAnsi" w:hAnsi="Arial" w:cs="Arial"/>
          <w:sz w:val="22"/>
          <w:szCs w:val="22"/>
        </w:rPr>
        <w:t>Laura said that she would update Lead Members when further information on the new duty was available from the MoD.</w:t>
      </w:r>
    </w:p>
    <w:p w14:paraId="23250334" w14:textId="5DF8A39A" w:rsidR="00016171" w:rsidRDefault="00016171" w:rsidP="00016171">
      <w:pPr>
        <w:widowControl w:val="0"/>
        <w:ind w:left="720"/>
        <w:rPr>
          <w:rFonts w:ascii="Arial" w:eastAsiaTheme="minorHAnsi" w:hAnsi="Arial" w:cs="Arial"/>
          <w:sz w:val="22"/>
          <w:szCs w:val="22"/>
        </w:rPr>
      </w:pPr>
    </w:p>
    <w:p w14:paraId="0E4AF7CE" w14:textId="77777777" w:rsidR="002F7149" w:rsidRDefault="002F7149" w:rsidP="00016171">
      <w:pPr>
        <w:widowControl w:val="0"/>
        <w:ind w:left="720"/>
        <w:rPr>
          <w:rFonts w:ascii="Arial" w:eastAsiaTheme="minorHAnsi" w:hAnsi="Arial" w:cs="Arial"/>
          <w:sz w:val="22"/>
          <w:szCs w:val="22"/>
        </w:rPr>
      </w:pPr>
    </w:p>
    <w:p w14:paraId="09F8ED41" w14:textId="0B970E25" w:rsidR="00016171" w:rsidRDefault="00016171" w:rsidP="00016171">
      <w:pPr>
        <w:widowControl w:val="0"/>
        <w:ind w:left="720"/>
        <w:rPr>
          <w:rFonts w:ascii="Arial" w:hAnsi="Arial" w:cs="Arial"/>
          <w:sz w:val="22"/>
          <w:szCs w:val="22"/>
        </w:rPr>
      </w:pPr>
      <w:r w:rsidRPr="007117D5">
        <w:rPr>
          <w:rFonts w:ascii="Arial" w:hAnsi="Arial" w:cs="Arial"/>
          <w:sz w:val="22"/>
          <w:szCs w:val="22"/>
        </w:rPr>
        <w:t>Members made the following comments</w:t>
      </w:r>
      <w:r w:rsidR="00A66030">
        <w:rPr>
          <w:rFonts w:ascii="Arial" w:hAnsi="Arial" w:cs="Arial"/>
          <w:sz w:val="22"/>
          <w:szCs w:val="22"/>
        </w:rPr>
        <w:t xml:space="preserve"> on the report</w:t>
      </w:r>
      <w:r w:rsidRPr="007117D5">
        <w:rPr>
          <w:rFonts w:ascii="Arial" w:hAnsi="Arial" w:cs="Arial"/>
          <w:sz w:val="22"/>
          <w:szCs w:val="22"/>
        </w:rPr>
        <w:t>:</w:t>
      </w:r>
    </w:p>
    <w:p w14:paraId="6D115387" w14:textId="77777777" w:rsidR="002F7149" w:rsidRDefault="002F7149" w:rsidP="00016171">
      <w:pPr>
        <w:widowControl w:val="0"/>
        <w:ind w:left="720"/>
        <w:rPr>
          <w:rFonts w:ascii="Arial" w:hAnsi="Arial" w:cs="Arial"/>
          <w:sz w:val="22"/>
          <w:szCs w:val="22"/>
        </w:rPr>
      </w:pPr>
    </w:p>
    <w:p w14:paraId="26A93040" w14:textId="38FA5FCF" w:rsidR="00016171" w:rsidRDefault="00A66030" w:rsidP="00016171">
      <w:pPr>
        <w:pStyle w:val="ListParagraph"/>
        <w:widowControl w:val="0"/>
        <w:numPr>
          <w:ilvl w:val="0"/>
          <w:numId w:val="5"/>
        </w:numPr>
        <w:rPr>
          <w:rFonts w:ascii="Arial" w:eastAsiaTheme="minorHAnsi" w:hAnsi="Arial" w:cs="Arial"/>
          <w:sz w:val="22"/>
          <w:szCs w:val="22"/>
        </w:rPr>
      </w:pPr>
      <w:r>
        <w:rPr>
          <w:rFonts w:ascii="Arial" w:eastAsiaTheme="minorHAnsi" w:hAnsi="Arial" w:cs="Arial"/>
          <w:sz w:val="22"/>
          <w:szCs w:val="22"/>
        </w:rPr>
        <w:t xml:space="preserve">There was a danger that the issue of </w:t>
      </w:r>
      <w:r w:rsidR="00472C77">
        <w:rPr>
          <w:rFonts w:ascii="Arial" w:eastAsiaTheme="minorHAnsi" w:hAnsi="Arial" w:cs="Arial"/>
          <w:sz w:val="22"/>
          <w:szCs w:val="22"/>
        </w:rPr>
        <w:t xml:space="preserve">low uptake </w:t>
      </w:r>
      <w:r>
        <w:rPr>
          <w:rFonts w:ascii="Arial" w:eastAsiaTheme="minorHAnsi" w:hAnsi="Arial" w:cs="Arial"/>
          <w:sz w:val="22"/>
          <w:szCs w:val="22"/>
        </w:rPr>
        <w:t xml:space="preserve">of routine </w:t>
      </w:r>
      <w:r w:rsidR="00472C77">
        <w:rPr>
          <w:rFonts w:ascii="Arial" w:eastAsiaTheme="minorHAnsi" w:hAnsi="Arial" w:cs="Arial"/>
          <w:sz w:val="22"/>
          <w:szCs w:val="22"/>
        </w:rPr>
        <w:t>c</w:t>
      </w:r>
      <w:r w:rsidR="00016171">
        <w:rPr>
          <w:rFonts w:ascii="Arial" w:eastAsiaTheme="minorHAnsi" w:hAnsi="Arial" w:cs="Arial"/>
          <w:sz w:val="22"/>
          <w:szCs w:val="22"/>
        </w:rPr>
        <w:t xml:space="preserve">hildhood </w:t>
      </w:r>
      <w:r w:rsidR="00472C77">
        <w:rPr>
          <w:rFonts w:ascii="Arial" w:eastAsiaTheme="minorHAnsi" w:hAnsi="Arial" w:cs="Arial"/>
          <w:sz w:val="22"/>
          <w:szCs w:val="22"/>
        </w:rPr>
        <w:t>immunisation</w:t>
      </w:r>
      <w:r w:rsidR="00016171">
        <w:rPr>
          <w:rFonts w:ascii="Arial" w:eastAsiaTheme="minorHAnsi" w:hAnsi="Arial" w:cs="Arial"/>
          <w:sz w:val="22"/>
          <w:szCs w:val="22"/>
        </w:rPr>
        <w:t>s</w:t>
      </w:r>
      <w:r w:rsidR="00472C77">
        <w:rPr>
          <w:rFonts w:ascii="Arial" w:eastAsiaTheme="minorHAnsi" w:hAnsi="Arial" w:cs="Arial"/>
          <w:sz w:val="22"/>
          <w:szCs w:val="22"/>
        </w:rPr>
        <w:t xml:space="preserve"> </w:t>
      </w:r>
      <w:r>
        <w:rPr>
          <w:rFonts w:ascii="Arial" w:eastAsiaTheme="minorHAnsi" w:hAnsi="Arial" w:cs="Arial"/>
          <w:sz w:val="22"/>
          <w:szCs w:val="22"/>
        </w:rPr>
        <w:t xml:space="preserve">would </w:t>
      </w:r>
      <w:r w:rsidR="00472C77">
        <w:rPr>
          <w:rFonts w:ascii="Arial" w:eastAsiaTheme="minorHAnsi" w:hAnsi="Arial" w:cs="Arial"/>
          <w:sz w:val="22"/>
          <w:szCs w:val="22"/>
        </w:rPr>
        <w:t>fall</w:t>
      </w:r>
      <w:r w:rsidR="00735319">
        <w:rPr>
          <w:rFonts w:ascii="Arial" w:eastAsiaTheme="minorHAnsi" w:hAnsi="Arial" w:cs="Arial"/>
          <w:sz w:val="22"/>
          <w:szCs w:val="22"/>
        </w:rPr>
        <w:t xml:space="preserve"> </w:t>
      </w:r>
      <w:r w:rsidR="00472C77">
        <w:rPr>
          <w:rFonts w:ascii="Arial" w:eastAsiaTheme="minorHAnsi" w:hAnsi="Arial" w:cs="Arial"/>
          <w:sz w:val="22"/>
          <w:szCs w:val="22"/>
        </w:rPr>
        <w:t xml:space="preserve">off the radar </w:t>
      </w:r>
      <w:r>
        <w:rPr>
          <w:rFonts w:ascii="Arial" w:eastAsiaTheme="minorHAnsi" w:hAnsi="Arial" w:cs="Arial"/>
          <w:sz w:val="22"/>
          <w:szCs w:val="22"/>
        </w:rPr>
        <w:t>as a result of Covid-</w:t>
      </w:r>
      <w:proofErr w:type="gramStart"/>
      <w:r>
        <w:rPr>
          <w:rFonts w:ascii="Arial" w:eastAsiaTheme="minorHAnsi" w:hAnsi="Arial" w:cs="Arial"/>
          <w:sz w:val="22"/>
          <w:szCs w:val="22"/>
        </w:rPr>
        <w:t>19</w:t>
      </w:r>
      <w:proofErr w:type="gramEnd"/>
      <w:r>
        <w:rPr>
          <w:rFonts w:ascii="Arial" w:eastAsiaTheme="minorHAnsi" w:hAnsi="Arial" w:cs="Arial"/>
          <w:sz w:val="22"/>
          <w:szCs w:val="22"/>
        </w:rPr>
        <w:t xml:space="preserve"> but the pandemic also</w:t>
      </w:r>
      <w:r w:rsidR="00472C77">
        <w:rPr>
          <w:rFonts w:ascii="Arial" w:eastAsiaTheme="minorHAnsi" w:hAnsi="Arial" w:cs="Arial"/>
          <w:sz w:val="22"/>
          <w:szCs w:val="22"/>
        </w:rPr>
        <w:t xml:space="preserve"> gives </w:t>
      </w:r>
      <w:r w:rsidR="00001503">
        <w:rPr>
          <w:rFonts w:ascii="Arial" w:eastAsiaTheme="minorHAnsi" w:hAnsi="Arial" w:cs="Arial"/>
          <w:sz w:val="22"/>
          <w:szCs w:val="22"/>
        </w:rPr>
        <w:t xml:space="preserve">a </w:t>
      </w:r>
      <w:r w:rsidR="00472C77">
        <w:rPr>
          <w:rFonts w:ascii="Arial" w:eastAsiaTheme="minorHAnsi" w:hAnsi="Arial" w:cs="Arial"/>
          <w:sz w:val="22"/>
          <w:szCs w:val="22"/>
        </w:rPr>
        <w:t>strong opportunity to promote</w:t>
      </w:r>
      <w:r w:rsidR="00001503">
        <w:rPr>
          <w:rFonts w:ascii="Arial" w:eastAsiaTheme="minorHAnsi" w:hAnsi="Arial" w:cs="Arial"/>
          <w:sz w:val="22"/>
          <w:szCs w:val="22"/>
        </w:rPr>
        <w:t xml:space="preserve"> th</w:t>
      </w:r>
      <w:r>
        <w:rPr>
          <w:rFonts w:ascii="Arial" w:eastAsiaTheme="minorHAnsi" w:hAnsi="Arial" w:cs="Arial"/>
          <w:sz w:val="22"/>
          <w:szCs w:val="22"/>
        </w:rPr>
        <w:t>e importance of vaccination</w:t>
      </w:r>
      <w:r w:rsidR="00001503">
        <w:rPr>
          <w:rFonts w:ascii="Arial" w:eastAsiaTheme="minorHAnsi" w:hAnsi="Arial" w:cs="Arial"/>
          <w:sz w:val="22"/>
          <w:szCs w:val="22"/>
        </w:rPr>
        <w:t xml:space="preserve"> to parents.</w:t>
      </w:r>
      <w:r w:rsidR="00016171">
        <w:rPr>
          <w:rFonts w:ascii="Arial" w:eastAsiaTheme="minorHAnsi" w:hAnsi="Arial" w:cs="Arial"/>
          <w:sz w:val="22"/>
          <w:szCs w:val="22"/>
        </w:rPr>
        <w:t xml:space="preserve"> Paul followe</w:t>
      </w:r>
      <w:r w:rsidR="00001503">
        <w:rPr>
          <w:rFonts w:ascii="Arial" w:eastAsiaTheme="minorHAnsi" w:hAnsi="Arial" w:cs="Arial"/>
          <w:sz w:val="22"/>
          <w:szCs w:val="22"/>
        </w:rPr>
        <w:t xml:space="preserve">d up the comment to stress the importance of childhood immunisation and the concerns parents have taking their children to the GP during the pandemic. The LGA continues to work closely with PHE and Institute of Health Visiting. </w:t>
      </w:r>
      <w:r w:rsidR="00016171">
        <w:rPr>
          <w:rFonts w:ascii="Arial" w:eastAsiaTheme="minorHAnsi" w:hAnsi="Arial" w:cs="Arial"/>
          <w:sz w:val="22"/>
          <w:szCs w:val="22"/>
        </w:rPr>
        <w:t xml:space="preserve"> </w:t>
      </w:r>
    </w:p>
    <w:p w14:paraId="0D3B22DA" w14:textId="5191A68D" w:rsidR="00FD3547" w:rsidRDefault="00001503" w:rsidP="00016171">
      <w:pPr>
        <w:pStyle w:val="ListParagraph"/>
        <w:widowControl w:val="0"/>
        <w:numPr>
          <w:ilvl w:val="0"/>
          <w:numId w:val="5"/>
        </w:numPr>
        <w:rPr>
          <w:rFonts w:ascii="Arial" w:eastAsiaTheme="minorHAnsi" w:hAnsi="Arial" w:cs="Arial"/>
          <w:sz w:val="22"/>
          <w:szCs w:val="22"/>
        </w:rPr>
      </w:pPr>
      <w:r>
        <w:rPr>
          <w:rFonts w:ascii="Arial" w:eastAsiaTheme="minorHAnsi" w:hAnsi="Arial" w:cs="Arial"/>
          <w:sz w:val="22"/>
          <w:szCs w:val="22"/>
        </w:rPr>
        <w:t xml:space="preserve">What work is being done </w:t>
      </w:r>
      <w:r w:rsidR="00FD3547">
        <w:rPr>
          <w:rFonts w:ascii="Arial" w:eastAsiaTheme="minorHAnsi" w:hAnsi="Arial" w:cs="Arial"/>
          <w:sz w:val="22"/>
          <w:szCs w:val="22"/>
        </w:rPr>
        <w:t>about GP registrations</w:t>
      </w:r>
      <w:r w:rsidR="00A66030">
        <w:rPr>
          <w:rFonts w:ascii="Arial" w:eastAsiaTheme="minorHAnsi" w:hAnsi="Arial" w:cs="Arial"/>
          <w:sz w:val="22"/>
          <w:szCs w:val="22"/>
        </w:rPr>
        <w:t xml:space="preserve"> for the armed forces community</w:t>
      </w:r>
      <w:r w:rsidR="00FD3547">
        <w:rPr>
          <w:rFonts w:ascii="Arial" w:eastAsiaTheme="minorHAnsi" w:hAnsi="Arial" w:cs="Arial"/>
          <w:sz w:val="22"/>
          <w:szCs w:val="22"/>
        </w:rPr>
        <w:t xml:space="preserve">, as it causes many problems for families and individuals </w:t>
      </w:r>
      <w:r w:rsidR="00A66030">
        <w:rPr>
          <w:rFonts w:ascii="Arial" w:eastAsiaTheme="minorHAnsi" w:hAnsi="Arial" w:cs="Arial"/>
          <w:sz w:val="22"/>
          <w:szCs w:val="22"/>
        </w:rPr>
        <w:t xml:space="preserve">who </w:t>
      </w:r>
      <w:proofErr w:type="gramStart"/>
      <w:r w:rsidR="00A66030">
        <w:rPr>
          <w:rFonts w:ascii="Arial" w:eastAsiaTheme="minorHAnsi" w:hAnsi="Arial" w:cs="Arial"/>
          <w:sz w:val="22"/>
          <w:szCs w:val="22"/>
        </w:rPr>
        <w:t>have to</w:t>
      </w:r>
      <w:proofErr w:type="gramEnd"/>
      <w:r w:rsidR="00A66030">
        <w:rPr>
          <w:rFonts w:ascii="Arial" w:eastAsiaTheme="minorHAnsi" w:hAnsi="Arial" w:cs="Arial"/>
          <w:sz w:val="22"/>
          <w:szCs w:val="22"/>
        </w:rPr>
        <w:t xml:space="preserve"> move around the country fo</w:t>
      </w:r>
      <w:r w:rsidR="00536AE6">
        <w:rPr>
          <w:rFonts w:ascii="Arial" w:eastAsiaTheme="minorHAnsi" w:hAnsi="Arial" w:cs="Arial"/>
          <w:sz w:val="22"/>
          <w:szCs w:val="22"/>
        </w:rPr>
        <w:t>r work.</w:t>
      </w:r>
      <w:r w:rsidR="00FD3547">
        <w:rPr>
          <w:rFonts w:ascii="Arial" w:eastAsiaTheme="minorHAnsi" w:hAnsi="Arial" w:cs="Arial"/>
          <w:sz w:val="22"/>
          <w:szCs w:val="22"/>
        </w:rPr>
        <w:t xml:space="preserve"> Laura </w:t>
      </w:r>
      <w:r w:rsidR="00536AE6">
        <w:rPr>
          <w:rFonts w:ascii="Arial" w:eastAsiaTheme="minorHAnsi" w:hAnsi="Arial" w:cs="Arial"/>
          <w:sz w:val="22"/>
          <w:szCs w:val="22"/>
        </w:rPr>
        <w:t xml:space="preserve">said that </w:t>
      </w:r>
      <w:r w:rsidR="00FD3547">
        <w:rPr>
          <w:rFonts w:ascii="Arial" w:eastAsiaTheme="minorHAnsi" w:hAnsi="Arial" w:cs="Arial"/>
          <w:sz w:val="22"/>
          <w:szCs w:val="22"/>
        </w:rPr>
        <w:t xml:space="preserve">there are challenges around </w:t>
      </w:r>
      <w:r w:rsidR="00536AE6">
        <w:rPr>
          <w:rFonts w:ascii="Arial" w:eastAsiaTheme="minorHAnsi" w:hAnsi="Arial" w:cs="Arial"/>
          <w:sz w:val="22"/>
          <w:szCs w:val="22"/>
        </w:rPr>
        <w:t>some</w:t>
      </w:r>
      <w:r w:rsidR="00735319">
        <w:rPr>
          <w:rFonts w:ascii="Arial" w:eastAsiaTheme="minorHAnsi" w:hAnsi="Arial" w:cs="Arial"/>
          <w:sz w:val="22"/>
          <w:szCs w:val="22"/>
        </w:rPr>
        <w:t xml:space="preserve"> </w:t>
      </w:r>
      <w:r w:rsidR="00FD3547">
        <w:rPr>
          <w:rFonts w:ascii="Arial" w:eastAsiaTheme="minorHAnsi" w:hAnsi="Arial" w:cs="Arial"/>
          <w:sz w:val="22"/>
          <w:szCs w:val="22"/>
        </w:rPr>
        <w:t xml:space="preserve">GP </w:t>
      </w:r>
      <w:r w:rsidR="00536AE6">
        <w:rPr>
          <w:rFonts w:ascii="Arial" w:eastAsiaTheme="minorHAnsi" w:hAnsi="Arial" w:cs="Arial"/>
          <w:sz w:val="22"/>
          <w:szCs w:val="22"/>
        </w:rPr>
        <w:t xml:space="preserve">practices and </w:t>
      </w:r>
      <w:r w:rsidR="00FD3547">
        <w:rPr>
          <w:rFonts w:ascii="Arial" w:eastAsiaTheme="minorHAnsi" w:hAnsi="Arial" w:cs="Arial"/>
          <w:sz w:val="22"/>
          <w:szCs w:val="22"/>
        </w:rPr>
        <w:t xml:space="preserve">more needed to </w:t>
      </w:r>
      <w:r w:rsidR="00536AE6">
        <w:rPr>
          <w:rFonts w:ascii="Arial" w:eastAsiaTheme="minorHAnsi" w:hAnsi="Arial" w:cs="Arial"/>
          <w:sz w:val="22"/>
          <w:szCs w:val="22"/>
        </w:rPr>
        <w:t xml:space="preserve">be done to </w:t>
      </w:r>
      <w:r w:rsidR="00FD3547">
        <w:rPr>
          <w:rFonts w:ascii="Arial" w:eastAsiaTheme="minorHAnsi" w:hAnsi="Arial" w:cs="Arial"/>
          <w:sz w:val="22"/>
          <w:szCs w:val="22"/>
        </w:rPr>
        <w:t>raise awareness of the covenant</w:t>
      </w:r>
      <w:r w:rsidR="00536AE6">
        <w:rPr>
          <w:rFonts w:ascii="Arial" w:eastAsiaTheme="minorHAnsi" w:hAnsi="Arial" w:cs="Arial"/>
          <w:sz w:val="22"/>
          <w:szCs w:val="22"/>
        </w:rPr>
        <w:t>.</w:t>
      </w:r>
      <w:r w:rsidR="00FD3547">
        <w:rPr>
          <w:rFonts w:ascii="Arial" w:eastAsiaTheme="minorHAnsi" w:hAnsi="Arial" w:cs="Arial"/>
          <w:sz w:val="22"/>
          <w:szCs w:val="22"/>
        </w:rPr>
        <w:t xml:space="preserve"> </w:t>
      </w:r>
    </w:p>
    <w:p w14:paraId="08049419" w14:textId="77777777" w:rsidR="008E41AB" w:rsidRPr="00E644E1" w:rsidRDefault="008E41AB" w:rsidP="001616C9">
      <w:pPr>
        <w:widowControl w:val="0"/>
        <w:rPr>
          <w:rFonts w:ascii="Arial" w:eastAsiaTheme="minorHAnsi" w:hAnsi="Arial" w:cs="Arial"/>
          <w:sz w:val="22"/>
          <w:szCs w:val="22"/>
        </w:rPr>
      </w:pPr>
    </w:p>
    <w:p w14:paraId="76FD2E20" w14:textId="77777777" w:rsidR="008E41AB" w:rsidRDefault="008E41AB" w:rsidP="008E41AB">
      <w:pPr>
        <w:rPr>
          <w:rFonts w:ascii="Arial" w:hAnsi="Arial" w:cs="Arial"/>
          <w:b/>
          <w:sz w:val="22"/>
          <w:szCs w:val="22"/>
          <w:u w:val="single"/>
        </w:rPr>
      </w:pPr>
      <w:r>
        <w:rPr>
          <w:rFonts w:ascii="Arial" w:eastAsiaTheme="minorHAnsi" w:hAnsi="Arial" w:cs="Arial"/>
          <w:b/>
          <w:bCs/>
          <w:sz w:val="22"/>
          <w:szCs w:val="22"/>
        </w:rPr>
        <w:tab/>
      </w:r>
      <w:r w:rsidRPr="005846DF">
        <w:rPr>
          <w:rFonts w:ascii="Arial" w:hAnsi="Arial" w:cs="Arial"/>
          <w:b/>
          <w:sz w:val="22"/>
          <w:szCs w:val="22"/>
          <w:u w:val="single"/>
        </w:rPr>
        <w:t>Decision</w:t>
      </w:r>
    </w:p>
    <w:p w14:paraId="60FABDA9" w14:textId="77777777" w:rsidR="002F7149" w:rsidRPr="005846DF" w:rsidRDefault="002F7149" w:rsidP="008E41AB">
      <w:pPr>
        <w:rPr>
          <w:rFonts w:ascii="Arial" w:hAnsi="Arial" w:cs="Arial"/>
          <w:b/>
          <w:sz w:val="22"/>
          <w:szCs w:val="22"/>
          <w:u w:val="single"/>
        </w:rPr>
      </w:pPr>
    </w:p>
    <w:p w14:paraId="008044B3" w14:textId="1155C8E2" w:rsidR="001616C9" w:rsidRDefault="008E41AB" w:rsidP="008E41AB">
      <w:pPr>
        <w:widowControl w:val="0"/>
        <w:ind w:firstLine="720"/>
        <w:rPr>
          <w:rFonts w:ascii="Arial" w:eastAsiaTheme="minorHAnsi" w:hAnsi="Arial" w:cs="Arial"/>
          <w:b/>
          <w:bCs/>
          <w:sz w:val="22"/>
          <w:szCs w:val="22"/>
        </w:rPr>
      </w:pPr>
      <w:r w:rsidRPr="008E41AB">
        <w:rPr>
          <w:rFonts w:ascii="Arial" w:eastAsiaTheme="minorHAnsi" w:hAnsi="Arial" w:cs="Arial"/>
          <w:sz w:val="22"/>
          <w:szCs w:val="22"/>
        </w:rPr>
        <w:t>Members of the Community Wellbeing Board noted the</w:t>
      </w:r>
      <w:r w:rsidR="005A6C5F">
        <w:rPr>
          <w:rFonts w:ascii="Arial" w:eastAsiaTheme="minorHAnsi" w:hAnsi="Arial" w:cs="Arial"/>
          <w:sz w:val="22"/>
          <w:szCs w:val="22"/>
        </w:rPr>
        <w:t xml:space="preserve"> update.</w:t>
      </w:r>
    </w:p>
    <w:p w14:paraId="60ED97DB" w14:textId="71B602D7" w:rsidR="005A6C5F" w:rsidRDefault="005A6C5F" w:rsidP="001616C9">
      <w:pPr>
        <w:widowControl w:val="0"/>
        <w:rPr>
          <w:rFonts w:ascii="Arial" w:eastAsiaTheme="minorHAnsi" w:hAnsi="Arial" w:cs="Arial"/>
          <w:b/>
          <w:bCs/>
          <w:sz w:val="22"/>
          <w:szCs w:val="22"/>
        </w:rPr>
      </w:pPr>
    </w:p>
    <w:p w14:paraId="2BB61C9A" w14:textId="489A48CE" w:rsidR="001616C9" w:rsidRDefault="001616C9" w:rsidP="001616C9">
      <w:pPr>
        <w:widowControl w:val="0"/>
        <w:rPr>
          <w:rFonts w:ascii="Arial" w:eastAsiaTheme="minorHAnsi" w:hAnsi="Arial" w:cs="Arial"/>
          <w:b/>
          <w:bCs/>
          <w:sz w:val="22"/>
          <w:szCs w:val="22"/>
        </w:rPr>
      </w:pPr>
      <w:r>
        <w:rPr>
          <w:rFonts w:ascii="Arial" w:eastAsiaTheme="minorHAnsi" w:hAnsi="Arial" w:cs="Arial"/>
          <w:b/>
          <w:bCs/>
          <w:sz w:val="22"/>
          <w:szCs w:val="22"/>
        </w:rPr>
        <w:t>7</w:t>
      </w:r>
      <w:r w:rsidR="005846DF">
        <w:rPr>
          <w:rFonts w:ascii="Arial" w:eastAsiaTheme="minorHAnsi" w:hAnsi="Arial" w:cs="Arial"/>
          <w:b/>
          <w:bCs/>
          <w:sz w:val="22"/>
          <w:szCs w:val="22"/>
        </w:rPr>
        <w:t>.</w:t>
      </w:r>
      <w:r>
        <w:rPr>
          <w:rFonts w:ascii="Arial" w:eastAsiaTheme="minorHAnsi" w:hAnsi="Arial" w:cs="Arial"/>
          <w:b/>
          <w:bCs/>
          <w:sz w:val="22"/>
          <w:szCs w:val="22"/>
        </w:rPr>
        <w:tab/>
        <w:t>Note of the last meeting</w:t>
      </w:r>
    </w:p>
    <w:p w14:paraId="61E7E432" w14:textId="77777777" w:rsidR="00E644E1" w:rsidRDefault="00E644E1" w:rsidP="001616C9">
      <w:pPr>
        <w:widowControl w:val="0"/>
        <w:rPr>
          <w:rFonts w:ascii="Arial" w:eastAsiaTheme="minorHAnsi" w:hAnsi="Arial" w:cs="Arial"/>
          <w:b/>
          <w:bCs/>
          <w:sz w:val="22"/>
          <w:szCs w:val="22"/>
        </w:rPr>
      </w:pPr>
    </w:p>
    <w:p w14:paraId="04741D03" w14:textId="3ACC3F04" w:rsidR="006A173C" w:rsidRPr="006A173C" w:rsidRDefault="006A173C" w:rsidP="001616C9">
      <w:pPr>
        <w:widowControl w:val="0"/>
        <w:rPr>
          <w:rFonts w:cs="Arial"/>
          <w:szCs w:val="22"/>
        </w:rPr>
      </w:pPr>
      <w:r>
        <w:rPr>
          <w:rFonts w:ascii="Arial" w:eastAsiaTheme="minorHAnsi" w:hAnsi="Arial" w:cs="Arial"/>
          <w:b/>
          <w:bCs/>
          <w:sz w:val="22"/>
          <w:szCs w:val="22"/>
        </w:rPr>
        <w:tab/>
      </w:r>
      <w:r>
        <w:rPr>
          <w:rFonts w:ascii="Arial" w:eastAsiaTheme="minorHAnsi" w:hAnsi="Arial" w:cs="Arial"/>
          <w:bCs/>
          <w:sz w:val="22"/>
          <w:szCs w:val="22"/>
        </w:rPr>
        <w:t>Members agreed minutes</w:t>
      </w:r>
      <w:r w:rsidR="00E644E1">
        <w:rPr>
          <w:rFonts w:ascii="Arial" w:eastAsiaTheme="minorHAnsi" w:hAnsi="Arial" w:cs="Arial"/>
          <w:bCs/>
          <w:sz w:val="22"/>
          <w:szCs w:val="22"/>
        </w:rPr>
        <w:t xml:space="preserve"> of the previous meeting held on </w:t>
      </w:r>
      <w:r w:rsidR="00E644E1">
        <w:rPr>
          <w:rFonts w:ascii="Arial" w:eastAsiaTheme="minorHAnsi" w:hAnsi="Arial" w:cs="Arial"/>
          <w:sz w:val="22"/>
          <w:szCs w:val="22"/>
        </w:rPr>
        <w:t>Thursday 26 March 2020.</w:t>
      </w:r>
    </w:p>
    <w:p w14:paraId="5B133D3E" w14:textId="77777777" w:rsidR="0051261A" w:rsidRDefault="0051261A">
      <w:pPr>
        <w:rPr>
          <w:rFonts w:ascii="Arial" w:hAnsi="Arial" w:cs="Arial"/>
          <w:b/>
          <w:sz w:val="22"/>
          <w:szCs w:val="22"/>
        </w:rPr>
      </w:pPr>
    </w:p>
    <w:p w14:paraId="0C2167AA" w14:textId="77777777" w:rsidR="0051261A" w:rsidRDefault="0051261A">
      <w:pPr>
        <w:rPr>
          <w:rFonts w:ascii="Arial" w:hAnsi="Arial" w:cs="Arial"/>
          <w:b/>
          <w:sz w:val="22"/>
          <w:szCs w:val="22"/>
        </w:rPr>
      </w:pPr>
    </w:p>
    <w:p w14:paraId="7892AD0F" w14:textId="77777777" w:rsidR="0051261A" w:rsidRDefault="0051261A" w:rsidP="0051261A">
      <w:pPr>
        <w:pStyle w:val="MainText"/>
        <w:spacing w:line="240" w:lineRule="auto"/>
        <w:rPr>
          <w:rFonts w:ascii="Arial" w:hAnsi="Arial" w:cs="Arial"/>
          <w:b/>
          <w:szCs w:val="22"/>
        </w:rPr>
      </w:pPr>
      <w:r w:rsidRPr="002C6504">
        <w:rPr>
          <w:rFonts w:ascii="Arial" w:hAnsi="Arial" w:cs="Arial"/>
          <w:b/>
          <w:szCs w:val="22"/>
          <w:u w:val="single"/>
        </w:rPr>
        <w:t>Appendix A – Attendance</w:t>
      </w:r>
      <w:r>
        <w:rPr>
          <w:rFonts w:ascii="Arial" w:hAnsi="Arial" w:cs="Arial"/>
          <w:b/>
          <w:szCs w:val="22"/>
        </w:rPr>
        <w:t xml:space="preserve"> </w:t>
      </w:r>
    </w:p>
    <w:p w14:paraId="2E062384" w14:textId="77777777" w:rsidR="0051261A" w:rsidRDefault="0051261A" w:rsidP="0051261A">
      <w:pPr>
        <w:pStyle w:val="MainText"/>
        <w:spacing w:line="240" w:lineRule="auto"/>
        <w:rPr>
          <w:rFonts w:ascii="Arial" w:hAnsi="Arial" w:cs="Arial"/>
          <w:b/>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3719"/>
        <w:gridCol w:w="3368"/>
      </w:tblGrid>
      <w:tr w:rsidR="0051261A" w:rsidRPr="00F63F44" w14:paraId="78B39C8A" w14:textId="77777777" w:rsidTr="007F0F72">
        <w:tc>
          <w:tcPr>
            <w:tcW w:w="2660" w:type="dxa"/>
            <w:shd w:val="clear" w:color="auto" w:fill="E6E6E6"/>
          </w:tcPr>
          <w:p w14:paraId="3C8D5D97" w14:textId="77777777" w:rsidR="0051261A" w:rsidRPr="00F63F44" w:rsidRDefault="0051261A" w:rsidP="007F0F72">
            <w:pPr>
              <w:pStyle w:val="MainText"/>
              <w:spacing w:before="40" w:after="40" w:line="240" w:lineRule="auto"/>
              <w:rPr>
                <w:rFonts w:ascii="Arial" w:hAnsi="Arial" w:cs="Arial"/>
                <w:b/>
                <w:szCs w:val="22"/>
              </w:rPr>
            </w:pPr>
            <w:r w:rsidRPr="00F63F44">
              <w:rPr>
                <w:rFonts w:ascii="Arial" w:hAnsi="Arial" w:cs="Arial"/>
                <w:b/>
                <w:szCs w:val="22"/>
              </w:rPr>
              <w:t>Position</w:t>
            </w:r>
            <w:r w:rsidR="005846DF">
              <w:rPr>
                <w:rFonts w:ascii="Arial" w:hAnsi="Arial" w:cs="Arial"/>
                <w:b/>
                <w:szCs w:val="22"/>
              </w:rPr>
              <w:t>/Role</w:t>
            </w:r>
          </w:p>
        </w:tc>
        <w:tc>
          <w:tcPr>
            <w:tcW w:w="3719" w:type="dxa"/>
            <w:shd w:val="clear" w:color="auto" w:fill="E6E6E6"/>
          </w:tcPr>
          <w:p w14:paraId="164C2D25" w14:textId="77777777" w:rsidR="0051261A" w:rsidRPr="00F63F44" w:rsidRDefault="005846DF" w:rsidP="007F0F72">
            <w:pPr>
              <w:pStyle w:val="MainText"/>
              <w:spacing w:before="40" w:after="40" w:line="240" w:lineRule="auto"/>
              <w:rPr>
                <w:rFonts w:ascii="Arial" w:hAnsi="Arial" w:cs="Arial"/>
                <w:b/>
                <w:szCs w:val="22"/>
              </w:rPr>
            </w:pPr>
            <w:r>
              <w:rPr>
                <w:rFonts w:ascii="Arial" w:hAnsi="Arial" w:cs="Arial"/>
                <w:b/>
                <w:szCs w:val="22"/>
              </w:rPr>
              <w:t>Councillor</w:t>
            </w:r>
          </w:p>
        </w:tc>
        <w:tc>
          <w:tcPr>
            <w:tcW w:w="3368" w:type="dxa"/>
            <w:shd w:val="clear" w:color="auto" w:fill="E6E6E6"/>
          </w:tcPr>
          <w:p w14:paraId="036C9C44" w14:textId="77777777" w:rsidR="0051261A" w:rsidRPr="00F63F44" w:rsidRDefault="0051261A" w:rsidP="007F0F72">
            <w:pPr>
              <w:pStyle w:val="MainText"/>
              <w:spacing w:before="40" w:after="40" w:line="240" w:lineRule="auto"/>
              <w:rPr>
                <w:rFonts w:ascii="Arial" w:hAnsi="Arial" w:cs="Arial"/>
                <w:b/>
                <w:szCs w:val="22"/>
              </w:rPr>
            </w:pPr>
            <w:r>
              <w:rPr>
                <w:rFonts w:ascii="Arial" w:hAnsi="Arial" w:cs="Arial"/>
                <w:b/>
                <w:szCs w:val="22"/>
              </w:rPr>
              <w:t>Authority</w:t>
            </w:r>
          </w:p>
        </w:tc>
      </w:tr>
      <w:tr w:rsidR="0051261A" w:rsidRPr="00F63F44" w14:paraId="0AA0C008" w14:textId="77777777" w:rsidTr="007F0F72">
        <w:tc>
          <w:tcPr>
            <w:tcW w:w="2660" w:type="dxa"/>
          </w:tcPr>
          <w:p w14:paraId="1D89510C" w14:textId="77777777" w:rsidR="0051261A" w:rsidRPr="0026306A" w:rsidRDefault="005846DF" w:rsidP="0026306A">
            <w:pPr>
              <w:pStyle w:val="NoSpacing"/>
              <w:spacing w:line="276" w:lineRule="auto"/>
              <w:rPr>
                <w:rFonts w:ascii="Arial" w:hAnsi="Arial" w:cs="Arial"/>
                <w:sz w:val="22"/>
                <w:szCs w:val="22"/>
              </w:rPr>
            </w:pPr>
            <w:r w:rsidRPr="0026306A">
              <w:rPr>
                <w:rFonts w:ascii="Arial" w:eastAsiaTheme="minorHAnsi" w:hAnsi="Arial" w:cs="Arial"/>
                <w:sz w:val="22"/>
                <w:szCs w:val="22"/>
              </w:rPr>
              <w:t xml:space="preserve">Chairman </w:t>
            </w:r>
          </w:p>
        </w:tc>
        <w:tc>
          <w:tcPr>
            <w:tcW w:w="3719" w:type="dxa"/>
          </w:tcPr>
          <w:p w14:paraId="37F6F707" w14:textId="77777777" w:rsidR="0051261A" w:rsidRPr="0026306A" w:rsidRDefault="005846DF" w:rsidP="00203102">
            <w:pPr>
              <w:rPr>
                <w:rFonts w:ascii="Arial" w:hAnsi="Arial" w:cs="Arial"/>
                <w:sz w:val="22"/>
                <w:szCs w:val="22"/>
              </w:rPr>
            </w:pPr>
            <w:r w:rsidRPr="00203102">
              <w:rPr>
                <w:rFonts w:ascii="Arial" w:hAnsi="Arial" w:cs="Arial"/>
                <w:sz w:val="22"/>
                <w:szCs w:val="22"/>
              </w:rPr>
              <w:t>Cllr Ian Hudspeth</w:t>
            </w:r>
          </w:p>
        </w:tc>
        <w:tc>
          <w:tcPr>
            <w:tcW w:w="3368" w:type="dxa"/>
          </w:tcPr>
          <w:p w14:paraId="186F8DD4" w14:textId="77777777" w:rsidR="0051261A" w:rsidRPr="0026306A" w:rsidRDefault="005846DF" w:rsidP="0026306A">
            <w:pPr>
              <w:pStyle w:val="NoSpacing"/>
              <w:spacing w:line="276" w:lineRule="auto"/>
              <w:rPr>
                <w:rFonts w:ascii="Arial" w:hAnsi="Arial" w:cs="Arial"/>
                <w:sz w:val="22"/>
                <w:szCs w:val="22"/>
              </w:rPr>
            </w:pPr>
            <w:r w:rsidRPr="0026306A">
              <w:rPr>
                <w:rFonts w:ascii="Arial" w:eastAsiaTheme="minorHAnsi" w:hAnsi="Arial" w:cs="Arial"/>
                <w:sz w:val="22"/>
                <w:szCs w:val="22"/>
              </w:rPr>
              <w:t>Oxfordshire County Council</w:t>
            </w:r>
          </w:p>
        </w:tc>
      </w:tr>
      <w:tr w:rsidR="0051261A" w:rsidRPr="00F63F44" w14:paraId="684D141C" w14:textId="77777777" w:rsidTr="007F0F72">
        <w:tc>
          <w:tcPr>
            <w:tcW w:w="2660" w:type="dxa"/>
          </w:tcPr>
          <w:p w14:paraId="53F3A75B" w14:textId="77777777" w:rsidR="0051261A" w:rsidRPr="0026306A" w:rsidRDefault="005846DF" w:rsidP="0026306A">
            <w:pPr>
              <w:pStyle w:val="NoSpacing"/>
              <w:spacing w:line="276" w:lineRule="auto"/>
              <w:rPr>
                <w:rFonts w:ascii="Arial" w:eastAsiaTheme="minorHAnsi" w:hAnsi="Arial" w:cs="Arial"/>
                <w:sz w:val="22"/>
                <w:szCs w:val="22"/>
              </w:rPr>
            </w:pPr>
            <w:r w:rsidRPr="0026306A">
              <w:rPr>
                <w:rFonts w:ascii="Arial" w:eastAsiaTheme="minorHAnsi" w:hAnsi="Arial" w:cs="Arial"/>
                <w:sz w:val="22"/>
                <w:szCs w:val="22"/>
              </w:rPr>
              <w:t xml:space="preserve">Vice-Chair </w:t>
            </w:r>
          </w:p>
          <w:p w14:paraId="45682D98" w14:textId="77777777" w:rsidR="005846DF" w:rsidRPr="0026306A" w:rsidRDefault="005846DF" w:rsidP="0026306A">
            <w:pPr>
              <w:pStyle w:val="NoSpacing"/>
              <w:spacing w:line="276" w:lineRule="auto"/>
              <w:rPr>
                <w:rFonts w:ascii="Arial" w:eastAsiaTheme="minorHAnsi" w:hAnsi="Arial" w:cs="Arial"/>
                <w:sz w:val="22"/>
                <w:szCs w:val="22"/>
              </w:rPr>
            </w:pPr>
            <w:r w:rsidRPr="0026306A">
              <w:rPr>
                <w:rFonts w:ascii="Arial" w:eastAsiaTheme="minorHAnsi" w:hAnsi="Arial" w:cs="Arial"/>
                <w:sz w:val="22"/>
                <w:szCs w:val="22"/>
              </w:rPr>
              <w:t>Deputy-chair</w:t>
            </w:r>
          </w:p>
          <w:p w14:paraId="7C041D65" w14:textId="77777777" w:rsidR="005846DF" w:rsidRDefault="00DA08D6">
            <w:pPr>
              <w:pStyle w:val="NoSpacing"/>
              <w:spacing w:line="276" w:lineRule="auto"/>
              <w:rPr>
                <w:rFonts w:ascii="Arial" w:hAnsi="Arial" w:cs="Arial"/>
                <w:sz w:val="22"/>
                <w:szCs w:val="22"/>
              </w:rPr>
            </w:pPr>
            <w:r>
              <w:rPr>
                <w:rFonts w:ascii="Arial" w:hAnsi="Arial" w:cs="Arial"/>
                <w:sz w:val="22"/>
                <w:szCs w:val="22"/>
              </w:rPr>
              <w:t xml:space="preserve">Committee </w:t>
            </w:r>
            <w:r w:rsidR="00203102">
              <w:rPr>
                <w:rFonts w:ascii="Arial" w:hAnsi="Arial" w:cs="Arial"/>
                <w:sz w:val="22"/>
                <w:szCs w:val="22"/>
              </w:rPr>
              <w:t>Member</w:t>
            </w:r>
          </w:p>
          <w:p w14:paraId="0C211083" w14:textId="77777777" w:rsidR="00DA08D6" w:rsidRDefault="00DA08D6">
            <w:pPr>
              <w:pStyle w:val="NoSpacing"/>
              <w:spacing w:line="276" w:lineRule="auto"/>
              <w:rPr>
                <w:rFonts w:ascii="Arial" w:hAnsi="Arial" w:cs="Arial"/>
                <w:sz w:val="22"/>
                <w:szCs w:val="22"/>
              </w:rPr>
            </w:pPr>
            <w:r>
              <w:rPr>
                <w:rFonts w:ascii="Arial" w:hAnsi="Arial" w:cs="Arial"/>
                <w:sz w:val="22"/>
                <w:szCs w:val="22"/>
              </w:rPr>
              <w:t>Committee Member</w:t>
            </w:r>
          </w:p>
          <w:p w14:paraId="3DF3F330" w14:textId="77777777" w:rsidR="00DA08D6" w:rsidRDefault="00DA08D6">
            <w:pPr>
              <w:pStyle w:val="NoSpacing"/>
              <w:spacing w:line="276" w:lineRule="auto"/>
              <w:rPr>
                <w:rFonts w:ascii="Arial" w:hAnsi="Arial" w:cs="Arial"/>
                <w:sz w:val="22"/>
                <w:szCs w:val="22"/>
              </w:rPr>
            </w:pPr>
            <w:r>
              <w:rPr>
                <w:rFonts w:ascii="Arial" w:hAnsi="Arial" w:cs="Arial"/>
                <w:sz w:val="22"/>
                <w:szCs w:val="22"/>
              </w:rPr>
              <w:t>Committee Member</w:t>
            </w:r>
          </w:p>
          <w:p w14:paraId="7FB25649" w14:textId="77777777" w:rsidR="00DA08D6" w:rsidRDefault="00DA08D6">
            <w:pPr>
              <w:pStyle w:val="NoSpacing"/>
              <w:spacing w:line="276" w:lineRule="auto"/>
              <w:rPr>
                <w:rFonts w:ascii="Arial" w:hAnsi="Arial" w:cs="Arial"/>
                <w:sz w:val="22"/>
                <w:szCs w:val="22"/>
              </w:rPr>
            </w:pPr>
            <w:r>
              <w:rPr>
                <w:rFonts w:ascii="Arial" w:hAnsi="Arial" w:cs="Arial"/>
                <w:sz w:val="22"/>
                <w:szCs w:val="22"/>
              </w:rPr>
              <w:t>Committee Member</w:t>
            </w:r>
          </w:p>
          <w:p w14:paraId="195C3364" w14:textId="77777777" w:rsidR="00DA08D6" w:rsidRDefault="00DA08D6">
            <w:pPr>
              <w:pStyle w:val="NoSpacing"/>
              <w:spacing w:line="276" w:lineRule="auto"/>
              <w:rPr>
                <w:rFonts w:ascii="Arial" w:hAnsi="Arial" w:cs="Arial"/>
                <w:sz w:val="22"/>
                <w:szCs w:val="22"/>
              </w:rPr>
            </w:pPr>
            <w:r>
              <w:rPr>
                <w:rFonts w:ascii="Arial" w:hAnsi="Arial" w:cs="Arial"/>
                <w:sz w:val="22"/>
                <w:szCs w:val="22"/>
              </w:rPr>
              <w:t>Committee Member</w:t>
            </w:r>
          </w:p>
          <w:p w14:paraId="6908D0FB" w14:textId="77777777" w:rsidR="00DA08D6" w:rsidRDefault="00DA08D6">
            <w:pPr>
              <w:pStyle w:val="NoSpacing"/>
              <w:spacing w:line="276" w:lineRule="auto"/>
              <w:rPr>
                <w:rFonts w:ascii="Arial" w:hAnsi="Arial" w:cs="Arial"/>
                <w:sz w:val="22"/>
                <w:szCs w:val="22"/>
              </w:rPr>
            </w:pPr>
            <w:r>
              <w:rPr>
                <w:rFonts w:ascii="Arial" w:hAnsi="Arial" w:cs="Arial"/>
                <w:sz w:val="22"/>
                <w:szCs w:val="22"/>
              </w:rPr>
              <w:t>Committee Member</w:t>
            </w:r>
          </w:p>
          <w:p w14:paraId="178884D6" w14:textId="77777777" w:rsidR="00DA08D6" w:rsidRDefault="00DA08D6">
            <w:pPr>
              <w:pStyle w:val="NoSpacing"/>
              <w:spacing w:line="276" w:lineRule="auto"/>
              <w:rPr>
                <w:rFonts w:ascii="Arial" w:hAnsi="Arial" w:cs="Arial"/>
                <w:sz w:val="22"/>
                <w:szCs w:val="22"/>
              </w:rPr>
            </w:pPr>
          </w:p>
          <w:p w14:paraId="09E7477E" w14:textId="79BE607D" w:rsidR="00DA08D6" w:rsidRDefault="00DA08D6">
            <w:pPr>
              <w:pStyle w:val="NoSpacing"/>
              <w:spacing w:line="276" w:lineRule="auto"/>
              <w:rPr>
                <w:rFonts w:ascii="Arial" w:hAnsi="Arial" w:cs="Arial"/>
                <w:sz w:val="22"/>
                <w:szCs w:val="22"/>
              </w:rPr>
            </w:pPr>
            <w:r>
              <w:rPr>
                <w:rFonts w:ascii="Arial" w:hAnsi="Arial" w:cs="Arial"/>
                <w:sz w:val="22"/>
                <w:szCs w:val="22"/>
              </w:rPr>
              <w:t>Committee Member</w:t>
            </w:r>
          </w:p>
          <w:p w14:paraId="013AF2E5" w14:textId="77777777" w:rsidR="00DA08D6" w:rsidRDefault="00DA08D6">
            <w:pPr>
              <w:pStyle w:val="NoSpacing"/>
              <w:spacing w:line="276" w:lineRule="auto"/>
              <w:rPr>
                <w:rFonts w:ascii="Arial" w:hAnsi="Arial" w:cs="Arial"/>
                <w:sz w:val="22"/>
                <w:szCs w:val="22"/>
              </w:rPr>
            </w:pPr>
            <w:r>
              <w:rPr>
                <w:rFonts w:ascii="Arial" w:hAnsi="Arial" w:cs="Arial"/>
                <w:sz w:val="22"/>
                <w:szCs w:val="22"/>
              </w:rPr>
              <w:t>Committee Member</w:t>
            </w:r>
          </w:p>
          <w:p w14:paraId="3FBF0163" w14:textId="77777777" w:rsidR="00DA08D6" w:rsidRDefault="00DA08D6">
            <w:pPr>
              <w:pStyle w:val="NoSpacing"/>
              <w:spacing w:line="276" w:lineRule="auto"/>
              <w:rPr>
                <w:rFonts w:ascii="Arial" w:hAnsi="Arial" w:cs="Arial"/>
                <w:sz w:val="22"/>
                <w:szCs w:val="22"/>
              </w:rPr>
            </w:pPr>
            <w:r>
              <w:rPr>
                <w:rFonts w:ascii="Arial" w:hAnsi="Arial" w:cs="Arial"/>
                <w:sz w:val="22"/>
                <w:szCs w:val="22"/>
              </w:rPr>
              <w:t>Committee Member</w:t>
            </w:r>
          </w:p>
          <w:p w14:paraId="222E3264" w14:textId="77777777" w:rsidR="00DA08D6" w:rsidRDefault="00DA08D6">
            <w:pPr>
              <w:pStyle w:val="NoSpacing"/>
              <w:spacing w:line="276" w:lineRule="auto"/>
              <w:rPr>
                <w:rFonts w:ascii="Arial" w:hAnsi="Arial" w:cs="Arial"/>
                <w:sz w:val="22"/>
                <w:szCs w:val="22"/>
              </w:rPr>
            </w:pPr>
            <w:r>
              <w:rPr>
                <w:rFonts w:ascii="Arial" w:hAnsi="Arial" w:cs="Arial"/>
                <w:sz w:val="22"/>
                <w:szCs w:val="22"/>
              </w:rPr>
              <w:t>Committee Member</w:t>
            </w:r>
          </w:p>
          <w:p w14:paraId="6B2C66C5" w14:textId="77777777" w:rsidR="00DA08D6" w:rsidRDefault="00DA08D6">
            <w:pPr>
              <w:pStyle w:val="NoSpacing"/>
              <w:spacing w:line="276" w:lineRule="auto"/>
              <w:rPr>
                <w:rFonts w:ascii="Arial" w:hAnsi="Arial" w:cs="Arial"/>
                <w:sz w:val="22"/>
                <w:szCs w:val="22"/>
              </w:rPr>
            </w:pPr>
            <w:r>
              <w:rPr>
                <w:rFonts w:ascii="Arial" w:hAnsi="Arial" w:cs="Arial"/>
                <w:sz w:val="22"/>
                <w:szCs w:val="22"/>
              </w:rPr>
              <w:t>Committee Member</w:t>
            </w:r>
          </w:p>
          <w:p w14:paraId="4AA86C06" w14:textId="77777777" w:rsidR="00DA08D6" w:rsidRDefault="00DA08D6">
            <w:pPr>
              <w:pStyle w:val="NoSpacing"/>
              <w:spacing w:line="276" w:lineRule="auto"/>
              <w:rPr>
                <w:rFonts w:ascii="Arial" w:hAnsi="Arial" w:cs="Arial"/>
                <w:sz w:val="22"/>
                <w:szCs w:val="22"/>
              </w:rPr>
            </w:pPr>
            <w:r>
              <w:rPr>
                <w:rFonts w:ascii="Arial" w:hAnsi="Arial" w:cs="Arial"/>
                <w:sz w:val="22"/>
                <w:szCs w:val="22"/>
              </w:rPr>
              <w:lastRenderedPageBreak/>
              <w:t>Committee Member</w:t>
            </w:r>
          </w:p>
          <w:p w14:paraId="32579476" w14:textId="77777777" w:rsidR="00DA08D6" w:rsidRDefault="00DA08D6">
            <w:pPr>
              <w:pStyle w:val="NoSpacing"/>
              <w:spacing w:line="276" w:lineRule="auto"/>
              <w:rPr>
                <w:rFonts w:ascii="Arial" w:hAnsi="Arial" w:cs="Arial"/>
                <w:sz w:val="22"/>
                <w:szCs w:val="22"/>
              </w:rPr>
            </w:pPr>
            <w:r>
              <w:rPr>
                <w:rFonts w:ascii="Arial" w:hAnsi="Arial" w:cs="Arial"/>
                <w:sz w:val="22"/>
                <w:szCs w:val="22"/>
              </w:rPr>
              <w:t>Committee Member</w:t>
            </w:r>
          </w:p>
          <w:p w14:paraId="096ED439" w14:textId="77777777" w:rsidR="00DA08D6" w:rsidRDefault="00DA08D6">
            <w:pPr>
              <w:pStyle w:val="NoSpacing"/>
              <w:spacing w:line="276" w:lineRule="auto"/>
              <w:rPr>
                <w:rFonts w:ascii="Arial" w:hAnsi="Arial" w:cs="Arial"/>
                <w:sz w:val="22"/>
                <w:szCs w:val="22"/>
              </w:rPr>
            </w:pPr>
            <w:r>
              <w:rPr>
                <w:rFonts w:ascii="Arial" w:hAnsi="Arial" w:cs="Arial"/>
                <w:sz w:val="22"/>
                <w:szCs w:val="22"/>
              </w:rPr>
              <w:t>Committee Member</w:t>
            </w:r>
          </w:p>
          <w:p w14:paraId="1D13FF0E" w14:textId="77777777" w:rsidR="00DA08D6" w:rsidRDefault="00DA08D6">
            <w:pPr>
              <w:pStyle w:val="NoSpacing"/>
              <w:spacing w:line="276" w:lineRule="auto"/>
              <w:rPr>
                <w:rFonts w:ascii="Arial" w:hAnsi="Arial" w:cs="Arial"/>
                <w:sz w:val="22"/>
                <w:szCs w:val="22"/>
              </w:rPr>
            </w:pPr>
            <w:r>
              <w:rPr>
                <w:rFonts w:ascii="Arial" w:hAnsi="Arial" w:cs="Arial"/>
                <w:sz w:val="22"/>
                <w:szCs w:val="22"/>
              </w:rPr>
              <w:t>Committee Member</w:t>
            </w:r>
          </w:p>
          <w:p w14:paraId="785E78B8" w14:textId="77777777" w:rsidR="00A06C82" w:rsidRDefault="00A06C82">
            <w:pPr>
              <w:pStyle w:val="NoSpacing"/>
              <w:spacing w:line="276" w:lineRule="auto"/>
              <w:rPr>
                <w:rFonts w:ascii="Arial" w:hAnsi="Arial" w:cs="Arial"/>
                <w:sz w:val="22"/>
                <w:szCs w:val="22"/>
              </w:rPr>
            </w:pPr>
          </w:p>
          <w:p w14:paraId="3E39175B" w14:textId="4DA61AC9" w:rsidR="00DA08D6" w:rsidRDefault="00DA08D6">
            <w:pPr>
              <w:pStyle w:val="NoSpacing"/>
              <w:spacing w:line="276" w:lineRule="auto"/>
              <w:rPr>
                <w:rFonts w:ascii="Arial" w:hAnsi="Arial" w:cs="Arial"/>
                <w:sz w:val="22"/>
                <w:szCs w:val="22"/>
              </w:rPr>
            </w:pPr>
            <w:r>
              <w:rPr>
                <w:rFonts w:ascii="Arial" w:hAnsi="Arial" w:cs="Arial"/>
                <w:sz w:val="22"/>
                <w:szCs w:val="22"/>
              </w:rPr>
              <w:t>Committee Member</w:t>
            </w:r>
          </w:p>
          <w:p w14:paraId="0D630F36" w14:textId="77777777" w:rsidR="00A06C82" w:rsidRDefault="00A06C82">
            <w:pPr>
              <w:pStyle w:val="NoSpacing"/>
              <w:spacing w:line="276" w:lineRule="auto"/>
              <w:rPr>
                <w:rFonts w:ascii="Arial" w:hAnsi="Arial" w:cs="Arial"/>
                <w:sz w:val="22"/>
                <w:szCs w:val="22"/>
              </w:rPr>
            </w:pPr>
          </w:p>
          <w:p w14:paraId="001EB496" w14:textId="70C9EBAC" w:rsidR="00DA08D6" w:rsidRDefault="00DA08D6">
            <w:pPr>
              <w:pStyle w:val="NoSpacing"/>
              <w:spacing w:line="276" w:lineRule="auto"/>
              <w:rPr>
                <w:rFonts w:ascii="Arial" w:hAnsi="Arial" w:cs="Arial"/>
                <w:sz w:val="22"/>
                <w:szCs w:val="22"/>
              </w:rPr>
            </w:pPr>
            <w:r>
              <w:rPr>
                <w:rFonts w:ascii="Arial" w:hAnsi="Arial" w:cs="Arial"/>
                <w:sz w:val="22"/>
                <w:szCs w:val="22"/>
              </w:rPr>
              <w:t>Committee Member</w:t>
            </w:r>
          </w:p>
          <w:p w14:paraId="39921E27" w14:textId="350297BD" w:rsidR="00DA08D6" w:rsidRPr="0026306A" w:rsidRDefault="00DA08D6">
            <w:pPr>
              <w:pStyle w:val="NoSpacing"/>
              <w:spacing w:line="276" w:lineRule="auto"/>
              <w:rPr>
                <w:rFonts w:ascii="Arial" w:hAnsi="Arial" w:cs="Arial"/>
                <w:sz w:val="22"/>
                <w:szCs w:val="22"/>
              </w:rPr>
            </w:pPr>
            <w:r>
              <w:rPr>
                <w:rFonts w:ascii="Arial" w:hAnsi="Arial" w:cs="Arial"/>
                <w:sz w:val="22"/>
                <w:szCs w:val="22"/>
              </w:rPr>
              <w:t>Committee Member</w:t>
            </w:r>
          </w:p>
        </w:tc>
        <w:tc>
          <w:tcPr>
            <w:tcW w:w="3719" w:type="dxa"/>
          </w:tcPr>
          <w:p w14:paraId="359B8281" w14:textId="77777777" w:rsidR="0051261A" w:rsidRPr="00203102" w:rsidRDefault="005846DF" w:rsidP="0026306A">
            <w:pPr>
              <w:pStyle w:val="NoSpacing"/>
              <w:spacing w:line="276" w:lineRule="auto"/>
              <w:rPr>
                <w:rFonts w:ascii="Arial" w:eastAsiaTheme="minorHAnsi" w:hAnsi="Arial" w:cs="Arial"/>
                <w:sz w:val="22"/>
                <w:szCs w:val="22"/>
              </w:rPr>
            </w:pPr>
            <w:r w:rsidRPr="00203102">
              <w:rPr>
                <w:rFonts w:ascii="Arial" w:eastAsiaTheme="minorHAnsi" w:hAnsi="Arial" w:cs="Arial"/>
                <w:sz w:val="22"/>
                <w:szCs w:val="22"/>
              </w:rPr>
              <w:lastRenderedPageBreak/>
              <w:t>Cllr Paulette Hamilton</w:t>
            </w:r>
          </w:p>
          <w:p w14:paraId="29EA5B84" w14:textId="519BDE19" w:rsidR="005846DF" w:rsidRPr="00203102" w:rsidRDefault="005846DF" w:rsidP="0026306A">
            <w:pPr>
              <w:pStyle w:val="NoSpacing"/>
              <w:spacing w:line="276" w:lineRule="auto"/>
              <w:rPr>
                <w:rFonts w:ascii="Arial" w:eastAsiaTheme="minorHAnsi" w:hAnsi="Arial" w:cs="Arial"/>
                <w:sz w:val="22"/>
                <w:szCs w:val="22"/>
              </w:rPr>
            </w:pPr>
            <w:r w:rsidRPr="00203102">
              <w:rPr>
                <w:rFonts w:ascii="Arial" w:eastAsiaTheme="minorHAnsi" w:hAnsi="Arial" w:cs="Arial"/>
                <w:sz w:val="22"/>
                <w:szCs w:val="22"/>
              </w:rPr>
              <w:t>Cllr Richard Kemp CBE</w:t>
            </w:r>
          </w:p>
          <w:p w14:paraId="047A3335" w14:textId="270681E7" w:rsidR="00203102" w:rsidRPr="00203102" w:rsidRDefault="00203102" w:rsidP="00203102">
            <w:pPr>
              <w:spacing w:line="276" w:lineRule="auto"/>
              <w:rPr>
                <w:rFonts w:ascii="Arial" w:hAnsi="Arial" w:cs="Arial"/>
                <w:sz w:val="22"/>
                <w:szCs w:val="22"/>
              </w:rPr>
            </w:pPr>
            <w:r w:rsidRPr="00203102">
              <w:rPr>
                <w:rFonts w:ascii="Arial" w:eastAsiaTheme="minorHAnsi" w:hAnsi="Arial" w:cs="Arial"/>
                <w:sz w:val="22"/>
                <w:szCs w:val="22"/>
              </w:rPr>
              <w:t xml:space="preserve">Cllr </w:t>
            </w:r>
            <w:r w:rsidRPr="00203102">
              <w:rPr>
                <w:rFonts w:ascii="Arial" w:hAnsi="Arial" w:cs="Arial"/>
                <w:sz w:val="22"/>
                <w:szCs w:val="22"/>
              </w:rPr>
              <w:t>David Fothergill</w:t>
            </w:r>
          </w:p>
          <w:p w14:paraId="1C4A0F69" w14:textId="77777777" w:rsidR="00203102" w:rsidRPr="00203102" w:rsidRDefault="00203102" w:rsidP="00203102">
            <w:pPr>
              <w:spacing w:line="276" w:lineRule="auto"/>
              <w:rPr>
                <w:rFonts w:ascii="Arial" w:hAnsi="Arial" w:cs="Arial"/>
                <w:sz w:val="22"/>
                <w:szCs w:val="22"/>
              </w:rPr>
            </w:pPr>
            <w:r w:rsidRPr="00203102">
              <w:rPr>
                <w:rFonts w:ascii="Arial" w:hAnsi="Arial" w:cs="Arial"/>
                <w:sz w:val="22"/>
                <w:szCs w:val="22"/>
              </w:rPr>
              <w:t>Cllr Adrian Hardman</w:t>
            </w:r>
          </w:p>
          <w:p w14:paraId="539E81F2" w14:textId="3B7D4305" w:rsidR="00203102" w:rsidRPr="00203102" w:rsidRDefault="00203102" w:rsidP="00203102">
            <w:pPr>
              <w:spacing w:line="276" w:lineRule="auto"/>
              <w:rPr>
                <w:rFonts w:ascii="Arial" w:hAnsi="Arial" w:cs="Arial"/>
                <w:sz w:val="22"/>
                <w:szCs w:val="22"/>
              </w:rPr>
            </w:pPr>
            <w:r w:rsidRPr="00203102">
              <w:rPr>
                <w:rFonts w:ascii="Arial" w:hAnsi="Arial" w:cs="Arial"/>
                <w:sz w:val="22"/>
                <w:szCs w:val="22"/>
              </w:rPr>
              <w:t>Cllr Colin Noble</w:t>
            </w:r>
          </w:p>
          <w:p w14:paraId="02EBFBF5" w14:textId="4644AD9F" w:rsidR="00203102" w:rsidRPr="00203102" w:rsidRDefault="00203102" w:rsidP="00203102">
            <w:pPr>
              <w:spacing w:line="276" w:lineRule="auto"/>
              <w:rPr>
                <w:rFonts w:ascii="Arial" w:hAnsi="Arial" w:cs="Arial"/>
                <w:sz w:val="22"/>
                <w:szCs w:val="22"/>
              </w:rPr>
            </w:pPr>
            <w:r w:rsidRPr="00203102">
              <w:rPr>
                <w:rFonts w:ascii="Arial" w:hAnsi="Arial" w:cs="Arial"/>
                <w:sz w:val="22"/>
                <w:szCs w:val="22"/>
              </w:rPr>
              <w:t>Cllr Judith Wallace</w:t>
            </w:r>
          </w:p>
          <w:p w14:paraId="322D8DB8" w14:textId="53F6CEB1" w:rsidR="00203102" w:rsidRPr="00203102" w:rsidRDefault="00203102" w:rsidP="00203102">
            <w:pPr>
              <w:spacing w:line="276" w:lineRule="auto"/>
              <w:rPr>
                <w:rFonts w:ascii="Arial" w:hAnsi="Arial" w:cs="Arial"/>
                <w:sz w:val="22"/>
                <w:szCs w:val="22"/>
              </w:rPr>
            </w:pPr>
            <w:r w:rsidRPr="00203102">
              <w:rPr>
                <w:rFonts w:ascii="Arial" w:hAnsi="Arial" w:cs="Arial"/>
                <w:sz w:val="22"/>
                <w:szCs w:val="22"/>
              </w:rPr>
              <w:t>Cllr Sue Woolley</w:t>
            </w:r>
          </w:p>
          <w:p w14:paraId="18A289AA" w14:textId="57C3CD0F" w:rsidR="00203102" w:rsidRPr="00203102" w:rsidRDefault="00203102" w:rsidP="00203102">
            <w:pPr>
              <w:spacing w:line="276" w:lineRule="auto"/>
              <w:rPr>
                <w:rFonts w:ascii="Arial" w:hAnsi="Arial" w:cs="Arial"/>
                <w:sz w:val="22"/>
                <w:szCs w:val="22"/>
              </w:rPr>
            </w:pPr>
            <w:r w:rsidRPr="00203102">
              <w:rPr>
                <w:rFonts w:ascii="Arial" w:hAnsi="Arial" w:cs="Arial"/>
                <w:sz w:val="22"/>
                <w:szCs w:val="22"/>
              </w:rPr>
              <w:t>Cllr David Coppinger</w:t>
            </w:r>
          </w:p>
          <w:p w14:paraId="6281C540" w14:textId="77777777" w:rsidR="00DA08D6" w:rsidRDefault="00DA08D6" w:rsidP="00203102">
            <w:pPr>
              <w:spacing w:line="276" w:lineRule="auto"/>
              <w:rPr>
                <w:rFonts w:ascii="Arial" w:hAnsi="Arial" w:cs="Arial"/>
                <w:sz w:val="22"/>
                <w:szCs w:val="22"/>
              </w:rPr>
            </w:pPr>
          </w:p>
          <w:p w14:paraId="2E88039E" w14:textId="6B5CCF18" w:rsidR="00203102" w:rsidRPr="00203102" w:rsidRDefault="00203102" w:rsidP="00203102">
            <w:pPr>
              <w:spacing w:line="276" w:lineRule="auto"/>
              <w:rPr>
                <w:rFonts w:ascii="Arial" w:hAnsi="Arial" w:cs="Arial"/>
                <w:sz w:val="22"/>
                <w:szCs w:val="22"/>
              </w:rPr>
            </w:pPr>
            <w:r w:rsidRPr="00203102">
              <w:rPr>
                <w:rFonts w:ascii="Arial" w:hAnsi="Arial" w:cs="Arial"/>
                <w:sz w:val="22"/>
                <w:szCs w:val="22"/>
              </w:rPr>
              <w:t>Cllr Wayne Fitzgerald</w:t>
            </w:r>
          </w:p>
          <w:p w14:paraId="32FF9B77" w14:textId="52592466" w:rsidR="00203102" w:rsidRPr="00203102" w:rsidRDefault="00203102" w:rsidP="00203102">
            <w:pPr>
              <w:spacing w:line="276" w:lineRule="auto"/>
              <w:rPr>
                <w:rFonts w:ascii="Arial" w:hAnsi="Arial" w:cs="Arial"/>
                <w:sz w:val="22"/>
                <w:szCs w:val="22"/>
              </w:rPr>
            </w:pPr>
            <w:r w:rsidRPr="00203102">
              <w:rPr>
                <w:rFonts w:ascii="Arial" w:hAnsi="Arial" w:cs="Arial"/>
                <w:sz w:val="22"/>
                <w:szCs w:val="22"/>
              </w:rPr>
              <w:t>Cllr Arnold Saunders</w:t>
            </w:r>
          </w:p>
          <w:p w14:paraId="4088228A" w14:textId="7D1A557D" w:rsidR="00203102" w:rsidRPr="00203102" w:rsidRDefault="00203102" w:rsidP="00203102">
            <w:pPr>
              <w:spacing w:line="276" w:lineRule="auto"/>
              <w:rPr>
                <w:rFonts w:ascii="Arial" w:hAnsi="Arial" w:cs="Arial"/>
                <w:sz w:val="22"/>
                <w:szCs w:val="22"/>
              </w:rPr>
            </w:pPr>
            <w:r w:rsidRPr="00203102">
              <w:rPr>
                <w:rFonts w:ascii="Arial" w:hAnsi="Arial" w:cs="Arial"/>
                <w:sz w:val="22"/>
                <w:szCs w:val="22"/>
              </w:rPr>
              <w:t>Cllr Helen Holland</w:t>
            </w:r>
          </w:p>
          <w:p w14:paraId="41A1D1B6" w14:textId="6C2A8B92" w:rsidR="00203102" w:rsidRPr="00203102" w:rsidRDefault="00203102" w:rsidP="00203102">
            <w:pPr>
              <w:spacing w:line="276" w:lineRule="auto"/>
              <w:rPr>
                <w:rFonts w:ascii="Arial" w:hAnsi="Arial" w:cs="Arial"/>
                <w:sz w:val="22"/>
                <w:szCs w:val="22"/>
              </w:rPr>
            </w:pPr>
            <w:r>
              <w:rPr>
                <w:rFonts w:ascii="Arial" w:hAnsi="Arial" w:cs="Arial"/>
                <w:sz w:val="22"/>
                <w:szCs w:val="22"/>
              </w:rPr>
              <w:t xml:space="preserve">Cllr </w:t>
            </w:r>
            <w:proofErr w:type="spellStart"/>
            <w:r w:rsidRPr="00203102">
              <w:rPr>
                <w:rFonts w:ascii="Arial" w:hAnsi="Arial" w:cs="Arial"/>
                <w:sz w:val="22"/>
                <w:szCs w:val="22"/>
              </w:rPr>
              <w:t>Arooj</w:t>
            </w:r>
            <w:proofErr w:type="spellEnd"/>
            <w:r w:rsidRPr="00203102">
              <w:rPr>
                <w:rFonts w:ascii="Arial" w:hAnsi="Arial" w:cs="Arial"/>
                <w:sz w:val="22"/>
                <w:szCs w:val="22"/>
              </w:rPr>
              <w:t xml:space="preserve"> Shah</w:t>
            </w:r>
          </w:p>
          <w:p w14:paraId="77F71B31" w14:textId="1428D9BE" w:rsidR="00203102" w:rsidRPr="00203102" w:rsidRDefault="00203102" w:rsidP="00203102">
            <w:pPr>
              <w:spacing w:line="276" w:lineRule="auto"/>
              <w:rPr>
                <w:rFonts w:ascii="Arial" w:hAnsi="Arial" w:cs="Arial"/>
                <w:sz w:val="22"/>
                <w:szCs w:val="22"/>
              </w:rPr>
            </w:pPr>
            <w:r>
              <w:rPr>
                <w:rFonts w:ascii="Arial" w:hAnsi="Arial" w:cs="Arial"/>
                <w:sz w:val="22"/>
                <w:szCs w:val="22"/>
              </w:rPr>
              <w:t xml:space="preserve">Cllr </w:t>
            </w:r>
            <w:r w:rsidRPr="00203102">
              <w:rPr>
                <w:rFonts w:ascii="Arial" w:hAnsi="Arial" w:cs="Arial"/>
                <w:sz w:val="22"/>
                <w:szCs w:val="22"/>
              </w:rPr>
              <w:t xml:space="preserve">Shabir </w:t>
            </w:r>
            <w:proofErr w:type="spellStart"/>
            <w:r w:rsidRPr="00203102">
              <w:rPr>
                <w:rFonts w:ascii="Arial" w:hAnsi="Arial" w:cs="Arial"/>
                <w:sz w:val="22"/>
                <w:szCs w:val="22"/>
              </w:rPr>
              <w:t>Pandor</w:t>
            </w:r>
            <w:proofErr w:type="spellEnd"/>
          </w:p>
          <w:p w14:paraId="5DDB0C1A" w14:textId="3CB9839A" w:rsidR="00203102" w:rsidRPr="00203102" w:rsidRDefault="00203102" w:rsidP="00203102">
            <w:pPr>
              <w:spacing w:line="276" w:lineRule="auto"/>
              <w:rPr>
                <w:rFonts w:ascii="Arial" w:hAnsi="Arial" w:cs="Arial"/>
                <w:sz w:val="22"/>
                <w:szCs w:val="22"/>
              </w:rPr>
            </w:pPr>
            <w:r>
              <w:rPr>
                <w:rFonts w:ascii="Arial" w:hAnsi="Arial" w:cs="Arial"/>
                <w:sz w:val="22"/>
                <w:szCs w:val="22"/>
              </w:rPr>
              <w:lastRenderedPageBreak/>
              <w:t xml:space="preserve">Cllr </w:t>
            </w:r>
            <w:proofErr w:type="spellStart"/>
            <w:r w:rsidRPr="00203102">
              <w:rPr>
                <w:rFonts w:ascii="Arial" w:hAnsi="Arial" w:cs="Arial"/>
                <w:sz w:val="22"/>
                <w:szCs w:val="22"/>
              </w:rPr>
              <w:t>Natasa</w:t>
            </w:r>
            <w:proofErr w:type="spellEnd"/>
            <w:r w:rsidRPr="00203102">
              <w:rPr>
                <w:rFonts w:ascii="Arial" w:hAnsi="Arial" w:cs="Arial"/>
                <w:sz w:val="22"/>
                <w:szCs w:val="22"/>
              </w:rPr>
              <w:t xml:space="preserve"> </w:t>
            </w:r>
            <w:proofErr w:type="spellStart"/>
            <w:r w:rsidRPr="00203102">
              <w:rPr>
                <w:rFonts w:ascii="Arial" w:hAnsi="Arial" w:cs="Arial"/>
                <w:sz w:val="22"/>
                <w:szCs w:val="22"/>
              </w:rPr>
              <w:t>Pantelic</w:t>
            </w:r>
            <w:proofErr w:type="spellEnd"/>
          </w:p>
          <w:p w14:paraId="376C3177" w14:textId="1A84404D" w:rsidR="00203102" w:rsidRPr="00203102" w:rsidRDefault="00203102" w:rsidP="00203102">
            <w:pPr>
              <w:spacing w:line="276" w:lineRule="auto"/>
              <w:rPr>
                <w:rFonts w:ascii="Arial" w:hAnsi="Arial" w:cs="Arial"/>
                <w:sz w:val="22"/>
                <w:szCs w:val="22"/>
              </w:rPr>
            </w:pPr>
            <w:r>
              <w:rPr>
                <w:rFonts w:ascii="Arial" w:hAnsi="Arial" w:cs="Arial"/>
                <w:sz w:val="22"/>
                <w:szCs w:val="22"/>
              </w:rPr>
              <w:t xml:space="preserve">Cllr </w:t>
            </w:r>
            <w:r w:rsidRPr="00203102">
              <w:rPr>
                <w:rFonts w:ascii="Arial" w:hAnsi="Arial" w:cs="Arial"/>
                <w:sz w:val="22"/>
                <w:szCs w:val="22"/>
              </w:rPr>
              <w:t>Amy Cross</w:t>
            </w:r>
          </w:p>
          <w:p w14:paraId="4CB26AE9" w14:textId="6EBCAE4F" w:rsidR="00203102" w:rsidRPr="00203102" w:rsidRDefault="00203102" w:rsidP="00203102">
            <w:pPr>
              <w:spacing w:line="276" w:lineRule="auto"/>
              <w:rPr>
                <w:rFonts w:ascii="Arial" w:hAnsi="Arial" w:cs="Arial"/>
                <w:sz w:val="22"/>
                <w:szCs w:val="22"/>
              </w:rPr>
            </w:pPr>
            <w:r>
              <w:rPr>
                <w:rFonts w:ascii="Arial" w:hAnsi="Arial" w:cs="Arial"/>
                <w:sz w:val="22"/>
                <w:szCs w:val="22"/>
              </w:rPr>
              <w:t xml:space="preserve">Cllr </w:t>
            </w:r>
            <w:r w:rsidRPr="00203102">
              <w:rPr>
                <w:rFonts w:ascii="Arial" w:hAnsi="Arial" w:cs="Arial"/>
                <w:sz w:val="22"/>
                <w:szCs w:val="22"/>
              </w:rPr>
              <w:t>Denise Scott-McDonald</w:t>
            </w:r>
          </w:p>
          <w:p w14:paraId="73BC4DD3" w14:textId="29A1E628" w:rsidR="00203102" w:rsidRPr="00203102" w:rsidRDefault="00203102" w:rsidP="00203102">
            <w:pPr>
              <w:spacing w:line="276" w:lineRule="auto"/>
              <w:rPr>
                <w:rFonts w:ascii="Arial" w:hAnsi="Arial" w:cs="Arial"/>
                <w:sz w:val="22"/>
                <w:szCs w:val="22"/>
              </w:rPr>
            </w:pPr>
            <w:r>
              <w:rPr>
                <w:rFonts w:ascii="Arial" w:hAnsi="Arial" w:cs="Arial"/>
                <w:sz w:val="22"/>
                <w:szCs w:val="22"/>
              </w:rPr>
              <w:t xml:space="preserve">Cllr </w:t>
            </w:r>
            <w:r w:rsidRPr="00203102">
              <w:rPr>
                <w:rFonts w:ascii="Arial" w:hAnsi="Arial" w:cs="Arial"/>
                <w:sz w:val="22"/>
                <w:szCs w:val="22"/>
              </w:rPr>
              <w:t>Bob Cook</w:t>
            </w:r>
          </w:p>
          <w:p w14:paraId="2698C40E" w14:textId="77777777" w:rsidR="00A06C82" w:rsidRDefault="00A06C82" w:rsidP="00203102">
            <w:pPr>
              <w:spacing w:line="276" w:lineRule="auto"/>
              <w:rPr>
                <w:rFonts w:ascii="Arial" w:hAnsi="Arial" w:cs="Arial"/>
                <w:sz w:val="22"/>
                <w:szCs w:val="22"/>
              </w:rPr>
            </w:pPr>
          </w:p>
          <w:p w14:paraId="1A02880C" w14:textId="1274D194" w:rsidR="00203102" w:rsidRPr="00203102" w:rsidRDefault="00203102" w:rsidP="00203102">
            <w:pPr>
              <w:spacing w:line="276" w:lineRule="auto"/>
              <w:rPr>
                <w:rFonts w:ascii="Arial" w:hAnsi="Arial" w:cs="Arial"/>
                <w:sz w:val="22"/>
                <w:szCs w:val="22"/>
              </w:rPr>
            </w:pPr>
            <w:r>
              <w:rPr>
                <w:rFonts w:ascii="Arial" w:hAnsi="Arial" w:cs="Arial"/>
                <w:sz w:val="22"/>
                <w:szCs w:val="22"/>
              </w:rPr>
              <w:t xml:space="preserve">Cllr </w:t>
            </w:r>
            <w:r w:rsidRPr="00203102">
              <w:rPr>
                <w:rFonts w:ascii="Arial" w:hAnsi="Arial" w:cs="Arial"/>
                <w:sz w:val="22"/>
                <w:szCs w:val="22"/>
              </w:rPr>
              <w:t>Doreen Huddart</w:t>
            </w:r>
          </w:p>
          <w:p w14:paraId="75F91C91" w14:textId="77777777" w:rsidR="00A06C82" w:rsidRDefault="00A06C82" w:rsidP="00203102">
            <w:pPr>
              <w:spacing w:line="276" w:lineRule="auto"/>
              <w:rPr>
                <w:rFonts w:ascii="Arial" w:hAnsi="Arial" w:cs="Arial"/>
                <w:sz w:val="22"/>
                <w:szCs w:val="22"/>
              </w:rPr>
            </w:pPr>
          </w:p>
          <w:p w14:paraId="6E29F984" w14:textId="046A1D77" w:rsidR="00203102" w:rsidRDefault="00203102" w:rsidP="00203102">
            <w:pPr>
              <w:spacing w:line="276" w:lineRule="auto"/>
              <w:rPr>
                <w:rFonts w:ascii="Arial" w:hAnsi="Arial" w:cs="Arial"/>
                <w:sz w:val="22"/>
                <w:szCs w:val="22"/>
              </w:rPr>
            </w:pPr>
            <w:r>
              <w:rPr>
                <w:rFonts w:ascii="Arial" w:hAnsi="Arial" w:cs="Arial"/>
                <w:sz w:val="22"/>
                <w:szCs w:val="22"/>
              </w:rPr>
              <w:t xml:space="preserve">Cllr </w:t>
            </w:r>
            <w:r w:rsidRPr="00203102">
              <w:rPr>
                <w:rFonts w:ascii="Arial" w:hAnsi="Arial" w:cs="Arial"/>
                <w:sz w:val="22"/>
                <w:szCs w:val="22"/>
              </w:rPr>
              <w:t>Neil Burden</w:t>
            </w:r>
          </w:p>
          <w:p w14:paraId="6F1CEE3D" w14:textId="77777777" w:rsidR="00203102" w:rsidRDefault="00203102" w:rsidP="00203102">
            <w:pPr>
              <w:spacing w:line="276" w:lineRule="auto"/>
              <w:rPr>
                <w:rFonts w:ascii="Arial" w:hAnsi="Arial" w:cs="Arial"/>
                <w:sz w:val="22"/>
              </w:rPr>
            </w:pPr>
            <w:r>
              <w:rPr>
                <w:rFonts w:ascii="Arial" w:hAnsi="Arial" w:cs="Arial"/>
                <w:sz w:val="22"/>
                <w:szCs w:val="22"/>
              </w:rPr>
              <w:t xml:space="preserve">Cllr </w:t>
            </w:r>
            <w:r w:rsidRPr="00203102">
              <w:rPr>
                <w:rFonts w:ascii="Arial" w:hAnsi="Arial" w:cs="Arial"/>
                <w:sz w:val="22"/>
                <w:szCs w:val="22"/>
              </w:rPr>
              <w:t>Tim Hodgson</w:t>
            </w:r>
          </w:p>
          <w:p w14:paraId="1EC5A9D3" w14:textId="17A117CB" w:rsidR="005846DF" w:rsidRPr="00203102" w:rsidRDefault="005846DF" w:rsidP="0026306A">
            <w:pPr>
              <w:spacing w:line="276" w:lineRule="auto"/>
              <w:rPr>
                <w:rFonts w:ascii="Arial" w:hAnsi="Arial" w:cs="Arial"/>
                <w:sz w:val="22"/>
                <w:szCs w:val="22"/>
              </w:rPr>
            </w:pPr>
          </w:p>
        </w:tc>
        <w:tc>
          <w:tcPr>
            <w:tcW w:w="3368" w:type="dxa"/>
          </w:tcPr>
          <w:p w14:paraId="2010D973" w14:textId="77777777" w:rsidR="0051261A" w:rsidRPr="0026306A" w:rsidRDefault="005846DF" w:rsidP="0026306A">
            <w:pPr>
              <w:pStyle w:val="NoSpacing"/>
              <w:spacing w:line="276" w:lineRule="auto"/>
              <w:rPr>
                <w:rFonts w:ascii="Arial" w:eastAsiaTheme="minorHAnsi" w:hAnsi="Arial" w:cs="Arial"/>
                <w:sz w:val="22"/>
                <w:szCs w:val="22"/>
              </w:rPr>
            </w:pPr>
            <w:r w:rsidRPr="0026306A">
              <w:rPr>
                <w:rFonts w:ascii="Arial" w:eastAsiaTheme="minorHAnsi" w:hAnsi="Arial" w:cs="Arial"/>
                <w:sz w:val="22"/>
                <w:szCs w:val="22"/>
              </w:rPr>
              <w:lastRenderedPageBreak/>
              <w:t>Birmingham City Council</w:t>
            </w:r>
          </w:p>
          <w:p w14:paraId="4172C36E" w14:textId="77777777" w:rsidR="005846DF" w:rsidRPr="0026306A" w:rsidRDefault="005846DF" w:rsidP="0026306A">
            <w:pPr>
              <w:pStyle w:val="NoSpacing"/>
              <w:spacing w:line="276" w:lineRule="auto"/>
              <w:rPr>
                <w:rFonts w:ascii="Arial" w:eastAsiaTheme="minorHAnsi" w:hAnsi="Arial" w:cs="Arial"/>
                <w:sz w:val="22"/>
                <w:szCs w:val="22"/>
              </w:rPr>
            </w:pPr>
            <w:r w:rsidRPr="0026306A">
              <w:rPr>
                <w:rFonts w:ascii="Arial" w:eastAsiaTheme="minorHAnsi" w:hAnsi="Arial" w:cs="Arial"/>
                <w:sz w:val="22"/>
                <w:szCs w:val="22"/>
              </w:rPr>
              <w:t>Liverpool City Council</w:t>
            </w:r>
          </w:p>
          <w:p w14:paraId="7347A961" w14:textId="7D31A2D5" w:rsidR="005846DF" w:rsidRDefault="00DA08D6" w:rsidP="0026306A">
            <w:pPr>
              <w:spacing w:line="276" w:lineRule="auto"/>
              <w:rPr>
                <w:rFonts w:ascii="Arial" w:hAnsi="Arial" w:cs="Arial"/>
                <w:sz w:val="22"/>
                <w:szCs w:val="22"/>
              </w:rPr>
            </w:pPr>
            <w:r w:rsidRPr="00DA08D6">
              <w:rPr>
                <w:rFonts w:ascii="Arial" w:hAnsi="Arial" w:cs="Arial"/>
                <w:sz w:val="22"/>
                <w:szCs w:val="22"/>
              </w:rPr>
              <w:t>Somerset County Council</w:t>
            </w:r>
          </w:p>
          <w:p w14:paraId="0A668EDB" w14:textId="50C7DC3A" w:rsidR="00DA08D6" w:rsidRDefault="00DA08D6" w:rsidP="0026306A">
            <w:pPr>
              <w:spacing w:line="276" w:lineRule="auto"/>
              <w:rPr>
                <w:rFonts w:ascii="Arial" w:hAnsi="Arial" w:cs="Arial"/>
                <w:sz w:val="22"/>
                <w:szCs w:val="22"/>
              </w:rPr>
            </w:pPr>
            <w:r w:rsidRPr="00DA08D6">
              <w:rPr>
                <w:rFonts w:ascii="Arial" w:hAnsi="Arial" w:cs="Arial"/>
                <w:sz w:val="22"/>
                <w:szCs w:val="22"/>
              </w:rPr>
              <w:t>Worcestershire County Council</w:t>
            </w:r>
          </w:p>
          <w:p w14:paraId="108E4FFD" w14:textId="63641C34" w:rsidR="00DA08D6" w:rsidRDefault="00DA08D6" w:rsidP="0026306A">
            <w:pPr>
              <w:spacing w:line="276" w:lineRule="auto"/>
              <w:rPr>
                <w:rFonts w:ascii="Arial" w:hAnsi="Arial" w:cs="Arial"/>
                <w:sz w:val="22"/>
                <w:szCs w:val="22"/>
              </w:rPr>
            </w:pPr>
            <w:r w:rsidRPr="00DA08D6">
              <w:rPr>
                <w:rFonts w:ascii="Arial" w:hAnsi="Arial" w:cs="Arial"/>
                <w:sz w:val="22"/>
                <w:szCs w:val="22"/>
              </w:rPr>
              <w:t>Suffolk County Council</w:t>
            </w:r>
          </w:p>
          <w:p w14:paraId="7F3AEA63" w14:textId="0E9DB037" w:rsidR="00DA08D6" w:rsidRDefault="00DA08D6" w:rsidP="0026306A">
            <w:pPr>
              <w:spacing w:line="276" w:lineRule="auto"/>
              <w:rPr>
                <w:rFonts w:ascii="Arial" w:hAnsi="Arial" w:cs="Arial"/>
                <w:sz w:val="22"/>
                <w:szCs w:val="22"/>
              </w:rPr>
            </w:pPr>
            <w:r w:rsidRPr="00DA08D6">
              <w:rPr>
                <w:rFonts w:ascii="Arial" w:hAnsi="Arial" w:cs="Arial"/>
                <w:sz w:val="22"/>
                <w:szCs w:val="22"/>
              </w:rPr>
              <w:t>North Tyneside Council</w:t>
            </w:r>
          </w:p>
          <w:p w14:paraId="527DE4E7" w14:textId="31EB7437" w:rsidR="00DA08D6" w:rsidRDefault="00DA08D6" w:rsidP="0026306A">
            <w:pPr>
              <w:spacing w:line="276" w:lineRule="auto"/>
              <w:rPr>
                <w:rFonts w:ascii="Arial" w:hAnsi="Arial" w:cs="Arial"/>
                <w:sz w:val="22"/>
                <w:szCs w:val="22"/>
              </w:rPr>
            </w:pPr>
            <w:r w:rsidRPr="00DA08D6">
              <w:rPr>
                <w:rFonts w:ascii="Arial" w:hAnsi="Arial" w:cs="Arial"/>
                <w:sz w:val="22"/>
                <w:szCs w:val="22"/>
              </w:rPr>
              <w:t>Lincolnshire County Council</w:t>
            </w:r>
          </w:p>
          <w:p w14:paraId="0D76B823" w14:textId="72CE91DB" w:rsidR="00DA08D6" w:rsidRDefault="00DA08D6" w:rsidP="0026306A">
            <w:pPr>
              <w:spacing w:line="276" w:lineRule="auto"/>
              <w:rPr>
                <w:rFonts w:ascii="Arial" w:hAnsi="Arial" w:cs="Arial"/>
                <w:sz w:val="22"/>
                <w:szCs w:val="22"/>
              </w:rPr>
            </w:pPr>
            <w:r>
              <w:rPr>
                <w:rFonts w:ascii="Arial" w:hAnsi="Arial" w:cs="Arial"/>
                <w:sz w:val="22"/>
                <w:szCs w:val="22"/>
              </w:rPr>
              <w:t>T</w:t>
            </w:r>
            <w:r w:rsidRPr="00DA08D6">
              <w:rPr>
                <w:rFonts w:ascii="Arial" w:hAnsi="Arial" w:cs="Arial"/>
                <w:sz w:val="22"/>
                <w:szCs w:val="22"/>
              </w:rPr>
              <w:t>he Royal Borough of Windsor and Maidenhead</w:t>
            </w:r>
          </w:p>
          <w:p w14:paraId="1A402F3A" w14:textId="048F88F3" w:rsidR="00DA08D6" w:rsidRDefault="00DA08D6" w:rsidP="0026306A">
            <w:pPr>
              <w:spacing w:line="276" w:lineRule="auto"/>
              <w:rPr>
                <w:rFonts w:ascii="Arial" w:hAnsi="Arial" w:cs="Arial"/>
                <w:sz w:val="22"/>
                <w:szCs w:val="22"/>
              </w:rPr>
            </w:pPr>
            <w:r w:rsidRPr="00DA08D6">
              <w:rPr>
                <w:rFonts w:ascii="Arial" w:hAnsi="Arial" w:cs="Arial"/>
                <w:sz w:val="22"/>
                <w:szCs w:val="22"/>
              </w:rPr>
              <w:t>Peterborough City Council</w:t>
            </w:r>
          </w:p>
          <w:p w14:paraId="2F6F60AE" w14:textId="76A7D43F" w:rsidR="00DA08D6" w:rsidRDefault="00DA08D6" w:rsidP="0026306A">
            <w:pPr>
              <w:spacing w:line="276" w:lineRule="auto"/>
              <w:rPr>
                <w:rFonts w:ascii="Arial" w:hAnsi="Arial" w:cs="Arial"/>
                <w:sz w:val="22"/>
                <w:szCs w:val="22"/>
              </w:rPr>
            </w:pPr>
            <w:r w:rsidRPr="00DA08D6">
              <w:rPr>
                <w:rFonts w:ascii="Arial" w:hAnsi="Arial" w:cs="Arial"/>
                <w:sz w:val="22"/>
                <w:szCs w:val="22"/>
              </w:rPr>
              <w:t>Salford City Council</w:t>
            </w:r>
          </w:p>
          <w:p w14:paraId="53A58C15" w14:textId="1A72BED8" w:rsidR="00DA08D6" w:rsidRDefault="00DA08D6" w:rsidP="0026306A">
            <w:pPr>
              <w:spacing w:line="276" w:lineRule="auto"/>
              <w:rPr>
                <w:rFonts w:ascii="Arial" w:hAnsi="Arial" w:cs="Arial"/>
                <w:sz w:val="22"/>
                <w:szCs w:val="22"/>
              </w:rPr>
            </w:pPr>
            <w:r w:rsidRPr="00DA08D6">
              <w:rPr>
                <w:rFonts w:ascii="Arial" w:hAnsi="Arial" w:cs="Arial"/>
                <w:sz w:val="22"/>
                <w:szCs w:val="22"/>
              </w:rPr>
              <w:t>Bristol City Council</w:t>
            </w:r>
          </w:p>
          <w:p w14:paraId="27C94BA8" w14:textId="7B031808" w:rsidR="00DA08D6" w:rsidRDefault="00DA08D6" w:rsidP="0026306A">
            <w:pPr>
              <w:spacing w:line="276" w:lineRule="auto"/>
              <w:rPr>
                <w:rFonts w:ascii="Arial" w:hAnsi="Arial" w:cs="Arial"/>
                <w:sz w:val="22"/>
                <w:szCs w:val="22"/>
              </w:rPr>
            </w:pPr>
            <w:r w:rsidRPr="00DA08D6">
              <w:rPr>
                <w:rFonts w:ascii="Arial" w:hAnsi="Arial" w:cs="Arial"/>
                <w:sz w:val="22"/>
                <w:szCs w:val="22"/>
              </w:rPr>
              <w:t>Oldham MBC</w:t>
            </w:r>
          </w:p>
          <w:p w14:paraId="69FCFCD0" w14:textId="61A9D4B0" w:rsidR="00DA08D6" w:rsidRDefault="00DA08D6" w:rsidP="0026306A">
            <w:pPr>
              <w:spacing w:line="276" w:lineRule="auto"/>
              <w:rPr>
                <w:rFonts w:ascii="Arial" w:hAnsi="Arial" w:cs="Arial"/>
                <w:sz w:val="22"/>
                <w:szCs w:val="22"/>
              </w:rPr>
            </w:pPr>
            <w:r w:rsidRPr="00DA08D6">
              <w:rPr>
                <w:rFonts w:ascii="Arial" w:hAnsi="Arial" w:cs="Arial"/>
                <w:sz w:val="22"/>
                <w:szCs w:val="22"/>
              </w:rPr>
              <w:t>Kirklees Metropolitan Council</w:t>
            </w:r>
          </w:p>
          <w:p w14:paraId="07BC091B" w14:textId="4DEE2CD4" w:rsidR="00DA08D6" w:rsidRDefault="00A06C82" w:rsidP="0026306A">
            <w:pPr>
              <w:spacing w:line="276" w:lineRule="auto"/>
              <w:rPr>
                <w:rFonts w:ascii="Arial" w:hAnsi="Arial" w:cs="Arial"/>
                <w:sz w:val="22"/>
                <w:szCs w:val="22"/>
              </w:rPr>
            </w:pPr>
            <w:r w:rsidRPr="00A06C82">
              <w:rPr>
                <w:rFonts w:ascii="Arial" w:hAnsi="Arial" w:cs="Arial"/>
                <w:sz w:val="22"/>
                <w:szCs w:val="22"/>
              </w:rPr>
              <w:lastRenderedPageBreak/>
              <w:t xml:space="preserve">Slough Borough </w:t>
            </w:r>
            <w:proofErr w:type="spellStart"/>
            <w:r w:rsidRPr="00A06C82">
              <w:rPr>
                <w:rFonts w:ascii="Arial" w:hAnsi="Arial" w:cs="Arial"/>
                <w:sz w:val="22"/>
                <w:szCs w:val="22"/>
              </w:rPr>
              <w:t>Counci</w:t>
            </w:r>
            <w:proofErr w:type="spellEnd"/>
          </w:p>
          <w:p w14:paraId="0A56249B" w14:textId="29F77013" w:rsidR="00DA08D6" w:rsidRDefault="00A06C82" w:rsidP="0026306A">
            <w:pPr>
              <w:spacing w:line="276" w:lineRule="auto"/>
              <w:rPr>
                <w:rFonts w:ascii="Arial" w:hAnsi="Arial" w:cs="Arial"/>
                <w:sz w:val="22"/>
                <w:szCs w:val="22"/>
              </w:rPr>
            </w:pPr>
            <w:r w:rsidRPr="00A06C82">
              <w:rPr>
                <w:rFonts w:ascii="Arial" w:hAnsi="Arial" w:cs="Arial"/>
                <w:sz w:val="22"/>
                <w:szCs w:val="22"/>
              </w:rPr>
              <w:t>Blackpool Council</w:t>
            </w:r>
          </w:p>
          <w:p w14:paraId="60C9F49A" w14:textId="4EDABE25" w:rsidR="00DA08D6" w:rsidRDefault="00A06C82" w:rsidP="0026306A">
            <w:pPr>
              <w:spacing w:line="276" w:lineRule="auto"/>
              <w:rPr>
                <w:rFonts w:ascii="Arial" w:hAnsi="Arial" w:cs="Arial"/>
                <w:sz w:val="22"/>
                <w:szCs w:val="22"/>
              </w:rPr>
            </w:pPr>
            <w:r w:rsidRPr="00A06C82">
              <w:rPr>
                <w:rFonts w:ascii="Arial" w:hAnsi="Arial" w:cs="Arial"/>
                <w:sz w:val="22"/>
                <w:szCs w:val="22"/>
              </w:rPr>
              <w:t>Royal Borough of Greenwich</w:t>
            </w:r>
          </w:p>
          <w:p w14:paraId="70F513DC" w14:textId="022CF9B9" w:rsidR="00DA08D6" w:rsidRDefault="00A06C82" w:rsidP="0026306A">
            <w:pPr>
              <w:spacing w:line="276" w:lineRule="auto"/>
              <w:rPr>
                <w:rFonts w:ascii="Arial" w:hAnsi="Arial" w:cs="Arial"/>
                <w:sz w:val="22"/>
                <w:szCs w:val="22"/>
              </w:rPr>
            </w:pPr>
            <w:r w:rsidRPr="00A06C82">
              <w:rPr>
                <w:rFonts w:ascii="Arial" w:hAnsi="Arial" w:cs="Arial"/>
                <w:sz w:val="22"/>
                <w:szCs w:val="22"/>
              </w:rPr>
              <w:t>Stockton-on-Tees Borough Council</w:t>
            </w:r>
          </w:p>
          <w:p w14:paraId="1904EC04" w14:textId="38FE0748" w:rsidR="00DA08D6" w:rsidRDefault="00A06C82" w:rsidP="0026306A">
            <w:pPr>
              <w:spacing w:line="276" w:lineRule="auto"/>
              <w:rPr>
                <w:rFonts w:ascii="Arial" w:hAnsi="Arial" w:cs="Arial"/>
                <w:sz w:val="22"/>
                <w:szCs w:val="22"/>
              </w:rPr>
            </w:pPr>
            <w:r w:rsidRPr="00A06C82">
              <w:rPr>
                <w:rFonts w:ascii="Arial" w:hAnsi="Arial" w:cs="Arial"/>
                <w:sz w:val="22"/>
                <w:szCs w:val="22"/>
              </w:rPr>
              <w:t>Newcastle upon Tyne City Council</w:t>
            </w:r>
          </w:p>
          <w:p w14:paraId="27F1374B" w14:textId="6F76E519" w:rsidR="00DA08D6" w:rsidRDefault="00A06C82" w:rsidP="0026306A">
            <w:pPr>
              <w:spacing w:line="276" w:lineRule="auto"/>
              <w:rPr>
                <w:rFonts w:ascii="Arial" w:hAnsi="Arial" w:cs="Arial"/>
                <w:sz w:val="22"/>
                <w:szCs w:val="22"/>
              </w:rPr>
            </w:pPr>
            <w:r w:rsidRPr="00A06C82">
              <w:rPr>
                <w:rFonts w:ascii="Arial" w:hAnsi="Arial" w:cs="Arial"/>
                <w:sz w:val="22"/>
                <w:szCs w:val="22"/>
              </w:rPr>
              <w:t>Cornwall Council</w:t>
            </w:r>
          </w:p>
          <w:p w14:paraId="234E8D4C" w14:textId="77777777" w:rsidR="00DA08D6" w:rsidRDefault="00DA08D6" w:rsidP="0026306A">
            <w:pPr>
              <w:spacing w:line="276" w:lineRule="auto"/>
              <w:rPr>
                <w:rFonts w:ascii="Arial" w:hAnsi="Arial" w:cs="Arial"/>
                <w:sz w:val="22"/>
                <w:szCs w:val="22"/>
              </w:rPr>
            </w:pPr>
            <w:r w:rsidRPr="00DA08D6">
              <w:rPr>
                <w:rFonts w:ascii="Arial" w:hAnsi="Arial" w:cs="Arial"/>
                <w:sz w:val="22"/>
                <w:szCs w:val="22"/>
              </w:rPr>
              <w:t>Solihull Metropolitan Borough Council</w:t>
            </w:r>
          </w:p>
          <w:p w14:paraId="6AC024B5" w14:textId="6F68D209" w:rsidR="00DA08D6" w:rsidRPr="0026306A" w:rsidRDefault="00DA08D6" w:rsidP="0026306A">
            <w:pPr>
              <w:spacing w:line="276" w:lineRule="auto"/>
              <w:rPr>
                <w:rFonts w:ascii="Arial" w:hAnsi="Arial" w:cs="Arial"/>
                <w:sz w:val="22"/>
                <w:szCs w:val="22"/>
              </w:rPr>
            </w:pPr>
          </w:p>
        </w:tc>
      </w:tr>
      <w:tr w:rsidR="0051261A" w:rsidRPr="00F63F44" w14:paraId="475DC0E5" w14:textId="77777777" w:rsidTr="007F0F72">
        <w:tc>
          <w:tcPr>
            <w:tcW w:w="2660" w:type="dxa"/>
          </w:tcPr>
          <w:p w14:paraId="700966A3" w14:textId="77777777" w:rsidR="0051261A" w:rsidRPr="0026306A" w:rsidRDefault="0051261A" w:rsidP="0026306A">
            <w:pPr>
              <w:pStyle w:val="MainText"/>
              <w:spacing w:before="60" w:line="276" w:lineRule="auto"/>
              <w:rPr>
                <w:rFonts w:ascii="Arial" w:hAnsi="Arial" w:cs="Arial"/>
                <w:szCs w:val="22"/>
              </w:rPr>
            </w:pPr>
            <w:r w:rsidRPr="0026306A">
              <w:rPr>
                <w:rFonts w:ascii="Arial" w:hAnsi="Arial" w:cs="Arial"/>
                <w:szCs w:val="22"/>
              </w:rPr>
              <w:lastRenderedPageBreak/>
              <w:t>In attendance</w:t>
            </w:r>
          </w:p>
        </w:tc>
        <w:tc>
          <w:tcPr>
            <w:tcW w:w="3719" w:type="dxa"/>
          </w:tcPr>
          <w:p w14:paraId="33B36DB5" w14:textId="77777777" w:rsidR="0051261A" w:rsidRPr="0026306A" w:rsidRDefault="0026306A" w:rsidP="0026306A">
            <w:pPr>
              <w:pStyle w:val="MainText"/>
              <w:spacing w:before="60" w:line="276" w:lineRule="auto"/>
              <w:rPr>
                <w:rFonts w:ascii="Arial" w:hAnsi="Arial" w:cs="Arial"/>
                <w:szCs w:val="22"/>
              </w:rPr>
            </w:pPr>
            <w:r w:rsidRPr="0026306A">
              <w:rPr>
                <w:rFonts w:ascii="Arial" w:hAnsi="Arial" w:cs="Arial"/>
                <w:szCs w:val="22"/>
              </w:rPr>
              <w:t xml:space="preserve">Sir Muir </w:t>
            </w:r>
            <w:proofErr w:type="spellStart"/>
            <w:r w:rsidRPr="0026306A">
              <w:rPr>
                <w:rFonts w:ascii="Arial" w:hAnsi="Arial" w:cs="Arial"/>
                <w:szCs w:val="22"/>
              </w:rPr>
              <w:t>Gray</w:t>
            </w:r>
            <w:proofErr w:type="spellEnd"/>
          </w:p>
        </w:tc>
        <w:tc>
          <w:tcPr>
            <w:tcW w:w="3368" w:type="dxa"/>
          </w:tcPr>
          <w:p w14:paraId="05848137" w14:textId="77777777" w:rsidR="0051261A" w:rsidRPr="0026306A" w:rsidRDefault="0026306A" w:rsidP="0026306A">
            <w:pPr>
              <w:pStyle w:val="MainText"/>
              <w:spacing w:before="60" w:line="276" w:lineRule="auto"/>
              <w:rPr>
                <w:rFonts w:ascii="Arial" w:hAnsi="Arial" w:cs="Arial"/>
                <w:szCs w:val="22"/>
              </w:rPr>
            </w:pPr>
            <w:r w:rsidRPr="0026306A">
              <w:rPr>
                <w:rFonts w:ascii="Arial" w:hAnsi="Arial" w:cs="Arial"/>
                <w:szCs w:val="22"/>
                <w:lang w:val="en-US"/>
              </w:rPr>
              <w:t>Optimal Ageing</w:t>
            </w:r>
            <w:r w:rsidRPr="0026306A">
              <w:rPr>
                <w:rFonts w:ascii="Arial" w:hAnsi="Arial" w:cs="Arial"/>
                <w:szCs w:val="22"/>
              </w:rPr>
              <w:t xml:space="preserve"> </w:t>
            </w:r>
          </w:p>
        </w:tc>
      </w:tr>
      <w:tr w:rsidR="0051261A" w:rsidRPr="00F63F44" w14:paraId="6F135A85" w14:textId="77777777" w:rsidTr="007F0F72">
        <w:tc>
          <w:tcPr>
            <w:tcW w:w="2660" w:type="dxa"/>
          </w:tcPr>
          <w:p w14:paraId="72BDE795" w14:textId="77777777" w:rsidR="0026306A" w:rsidRPr="0026306A" w:rsidRDefault="0026306A" w:rsidP="0026306A">
            <w:pPr>
              <w:pStyle w:val="MainText"/>
              <w:spacing w:before="60" w:line="276" w:lineRule="auto"/>
              <w:rPr>
                <w:rFonts w:ascii="Arial" w:hAnsi="Arial" w:cs="Arial"/>
                <w:szCs w:val="22"/>
              </w:rPr>
            </w:pPr>
          </w:p>
          <w:p w14:paraId="7A6A2986" w14:textId="77777777" w:rsidR="0051261A" w:rsidRPr="0026306A" w:rsidRDefault="0026306A" w:rsidP="0026306A">
            <w:pPr>
              <w:pStyle w:val="MainText"/>
              <w:spacing w:before="60" w:line="276" w:lineRule="auto"/>
              <w:rPr>
                <w:rFonts w:ascii="Arial" w:hAnsi="Arial" w:cs="Arial"/>
                <w:szCs w:val="22"/>
              </w:rPr>
            </w:pPr>
            <w:r w:rsidRPr="0026306A">
              <w:rPr>
                <w:rFonts w:ascii="Arial" w:hAnsi="Arial" w:cs="Arial"/>
                <w:szCs w:val="22"/>
              </w:rPr>
              <w:t>LGA Officers</w:t>
            </w:r>
          </w:p>
        </w:tc>
        <w:tc>
          <w:tcPr>
            <w:tcW w:w="3719" w:type="dxa"/>
          </w:tcPr>
          <w:p w14:paraId="55C7F72F" w14:textId="77777777" w:rsidR="0051261A" w:rsidRPr="0026306A" w:rsidRDefault="0051261A" w:rsidP="0026306A">
            <w:pPr>
              <w:pStyle w:val="MainText"/>
              <w:spacing w:before="60" w:line="276" w:lineRule="auto"/>
              <w:rPr>
                <w:rFonts w:ascii="Arial" w:hAnsi="Arial" w:cs="Arial"/>
                <w:szCs w:val="22"/>
              </w:rPr>
            </w:pPr>
          </w:p>
          <w:p w14:paraId="7362A980" w14:textId="77777777" w:rsidR="0026306A" w:rsidRPr="0026306A" w:rsidRDefault="0026306A" w:rsidP="0026306A">
            <w:pPr>
              <w:spacing w:line="276" w:lineRule="auto"/>
              <w:rPr>
                <w:rFonts w:ascii="Arial" w:eastAsiaTheme="minorHAnsi" w:hAnsi="Arial" w:cs="Arial"/>
                <w:sz w:val="22"/>
                <w:szCs w:val="22"/>
              </w:rPr>
            </w:pPr>
            <w:r w:rsidRPr="0026306A">
              <w:rPr>
                <w:rFonts w:ascii="Arial" w:eastAsiaTheme="minorHAnsi" w:hAnsi="Arial" w:cs="Arial"/>
                <w:sz w:val="22"/>
                <w:szCs w:val="22"/>
              </w:rPr>
              <w:t>Mark Norris</w:t>
            </w:r>
          </w:p>
          <w:p w14:paraId="2B0D9521" w14:textId="77777777" w:rsidR="0026306A" w:rsidRPr="0026306A" w:rsidRDefault="0026306A" w:rsidP="0026306A">
            <w:pPr>
              <w:spacing w:line="276" w:lineRule="auto"/>
              <w:rPr>
                <w:rFonts w:ascii="Arial" w:eastAsiaTheme="minorHAnsi" w:hAnsi="Arial" w:cs="Arial"/>
                <w:sz w:val="22"/>
                <w:szCs w:val="22"/>
              </w:rPr>
            </w:pPr>
            <w:r w:rsidRPr="0026306A">
              <w:rPr>
                <w:rFonts w:ascii="Arial" w:eastAsiaTheme="minorHAnsi" w:hAnsi="Arial" w:cs="Arial"/>
                <w:sz w:val="22"/>
                <w:szCs w:val="22"/>
              </w:rPr>
              <w:t>Alyson Morley</w:t>
            </w:r>
          </w:p>
          <w:p w14:paraId="431ECFC1" w14:textId="77777777" w:rsidR="0026306A" w:rsidRPr="0026306A" w:rsidRDefault="0026306A" w:rsidP="0026306A">
            <w:pPr>
              <w:spacing w:line="276" w:lineRule="auto"/>
              <w:rPr>
                <w:rFonts w:ascii="Arial" w:eastAsiaTheme="minorHAnsi" w:hAnsi="Arial" w:cs="Arial"/>
                <w:sz w:val="22"/>
                <w:szCs w:val="22"/>
              </w:rPr>
            </w:pPr>
            <w:r w:rsidRPr="0026306A">
              <w:rPr>
                <w:rFonts w:ascii="Arial" w:eastAsiaTheme="minorHAnsi" w:hAnsi="Arial" w:cs="Arial"/>
                <w:sz w:val="22"/>
                <w:szCs w:val="22"/>
              </w:rPr>
              <w:t>Paul Ogden</w:t>
            </w:r>
          </w:p>
          <w:p w14:paraId="101504DF" w14:textId="77777777" w:rsidR="0026306A" w:rsidRPr="0026306A" w:rsidRDefault="0026306A" w:rsidP="0026306A">
            <w:pPr>
              <w:spacing w:line="276" w:lineRule="auto"/>
              <w:rPr>
                <w:rFonts w:ascii="Arial" w:eastAsiaTheme="minorHAnsi" w:hAnsi="Arial" w:cs="Arial"/>
                <w:sz w:val="22"/>
                <w:szCs w:val="22"/>
              </w:rPr>
            </w:pPr>
            <w:r w:rsidRPr="0026306A">
              <w:rPr>
                <w:rFonts w:ascii="Arial" w:eastAsiaTheme="minorHAnsi" w:hAnsi="Arial" w:cs="Arial"/>
                <w:sz w:val="22"/>
                <w:szCs w:val="22"/>
              </w:rPr>
              <w:t>Laura Caton</w:t>
            </w:r>
          </w:p>
          <w:p w14:paraId="116885C1" w14:textId="77777777" w:rsidR="0026306A" w:rsidRPr="0026306A" w:rsidRDefault="0026306A" w:rsidP="0026306A">
            <w:pPr>
              <w:spacing w:line="276" w:lineRule="auto"/>
              <w:rPr>
                <w:rFonts w:ascii="Arial" w:eastAsiaTheme="minorHAnsi" w:hAnsi="Arial" w:cs="Arial"/>
                <w:sz w:val="22"/>
                <w:szCs w:val="22"/>
              </w:rPr>
            </w:pPr>
            <w:r w:rsidRPr="0026306A">
              <w:rPr>
                <w:rFonts w:ascii="Arial" w:eastAsiaTheme="minorHAnsi" w:hAnsi="Arial" w:cs="Arial"/>
                <w:sz w:val="22"/>
                <w:szCs w:val="22"/>
              </w:rPr>
              <w:t>Matthew Hibberd</w:t>
            </w:r>
          </w:p>
          <w:p w14:paraId="71DFED11" w14:textId="77777777" w:rsidR="0026306A" w:rsidRPr="0026306A" w:rsidRDefault="0026306A" w:rsidP="0026306A">
            <w:pPr>
              <w:spacing w:line="276" w:lineRule="auto"/>
              <w:rPr>
                <w:rFonts w:ascii="Arial" w:eastAsiaTheme="minorHAnsi" w:hAnsi="Arial" w:cs="Arial"/>
                <w:sz w:val="22"/>
                <w:szCs w:val="22"/>
              </w:rPr>
            </w:pPr>
            <w:r w:rsidRPr="0026306A">
              <w:rPr>
                <w:rFonts w:ascii="Arial" w:eastAsiaTheme="minorHAnsi" w:hAnsi="Arial" w:cs="Arial"/>
                <w:sz w:val="22"/>
                <w:szCs w:val="22"/>
              </w:rPr>
              <w:t>Naomi Cooke</w:t>
            </w:r>
          </w:p>
          <w:p w14:paraId="3696889B" w14:textId="77777777" w:rsidR="0026306A" w:rsidRDefault="0026306A" w:rsidP="0026306A">
            <w:pPr>
              <w:spacing w:line="276" w:lineRule="auto"/>
              <w:rPr>
                <w:rFonts w:ascii="Arial" w:eastAsiaTheme="minorHAnsi" w:hAnsi="Arial" w:cs="Arial"/>
                <w:sz w:val="22"/>
                <w:szCs w:val="22"/>
              </w:rPr>
            </w:pPr>
            <w:r w:rsidRPr="0026306A">
              <w:rPr>
                <w:rFonts w:ascii="Arial" w:eastAsiaTheme="minorHAnsi" w:hAnsi="Arial" w:cs="Arial"/>
                <w:sz w:val="22"/>
                <w:szCs w:val="22"/>
              </w:rPr>
              <w:t>Jonathan Bryant</w:t>
            </w:r>
          </w:p>
          <w:p w14:paraId="48037DA5" w14:textId="77777777" w:rsidR="0026306A" w:rsidRPr="0026306A" w:rsidRDefault="0026306A" w:rsidP="0026306A">
            <w:pPr>
              <w:spacing w:line="276" w:lineRule="auto"/>
              <w:rPr>
                <w:rFonts w:ascii="Arial" w:hAnsi="Arial" w:cs="Arial"/>
                <w:sz w:val="22"/>
                <w:szCs w:val="22"/>
              </w:rPr>
            </w:pPr>
            <w:r>
              <w:rPr>
                <w:rFonts w:ascii="Arial" w:hAnsi="Arial" w:cs="Arial"/>
                <w:sz w:val="22"/>
                <w:szCs w:val="22"/>
              </w:rPr>
              <w:t>Tahmina Akther</w:t>
            </w:r>
          </w:p>
        </w:tc>
        <w:tc>
          <w:tcPr>
            <w:tcW w:w="3368" w:type="dxa"/>
          </w:tcPr>
          <w:p w14:paraId="48F80CE4" w14:textId="77777777" w:rsidR="0051261A" w:rsidRPr="0026306A" w:rsidRDefault="0051261A" w:rsidP="0026306A">
            <w:pPr>
              <w:pStyle w:val="MainText"/>
              <w:spacing w:before="60" w:line="276" w:lineRule="auto"/>
              <w:rPr>
                <w:rFonts w:ascii="Arial" w:hAnsi="Arial" w:cs="Arial"/>
                <w:szCs w:val="22"/>
              </w:rPr>
            </w:pPr>
          </w:p>
        </w:tc>
      </w:tr>
      <w:tr w:rsidR="0051261A" w:rsidRPr="00F63F44" w14:paraId="5BC858BA" w14:textId="77777777" w:rsidTr="007F0F72">
        <w:tc>
          <w:tcPr>
            <w:tcW w:w="2660" w:type="dxa"/>
          </w:tcPr>
          <w:p w14:paraId="54849C66" w14:textId="77777777" w:rsidR="0026306A" w:rsidRDefault="0026306A" w:rsidP="0026306A">
            <w:pPr>
              <w:pStyle w:val="MainText"/>
              <w:spacing w:before="60" w:line="276" w:lineRule="auto"/>
              <w:rPr>
                <w:rFonts w:ascii="Arial" w:hAnsi="Arial" w:cs="Arial"/>
                <w:szCs w:val="22"/>
              </w:rPr>
            </w:pPr>
          </w:p>
          <w:p w14:paraId="7E70C719" w14:textId="77777777" w:rsidR="0051261A" w:rsidRPr="0026306A" w:rsidRDefault="0051261A" w:rsidP="0026306A">
            <w:pPr>
              <w:pStyle w:val="MainText"/>
              <w:spacing w:before="60" w:line="276" w:lineRule="auto"/>
              <w:rPr>
                <w:rFonts w:ascii="Arial" w:hAnsi="Arial" w:cs="Arial"/>
                <w:szCs w:val="22"/>
              </w:rPr>
            </w:pPr>
            <w:r w:rsidRPr="0026306A">
              <w:rPr>
                <w:rFonts w:ascii="Arial" w:hAnsi="Arial" w:cs="Arial"/>
                <w:szCs w:val="22"/>
              </w:rPr>
              <w:t>Apologies</w:t>
            </w:r>
          </w:p>
        </w:tc>
        <w:tc>
          <w:tcPr>
            <w:tcW w:w="3719" w:type="dxa"/>
          </w:tcPr>
          <w:p w14:paraId="1B9F733C" w14:textId="77777777" w:rsidR="0051261A" w:rsidRDefault="0051261A" w:rsidP="0026306A">
            <w:pPr>
              <w:pStyle w:val="MainText"/>
              <w:spacing w:before="60" w:line="276" w:lineRule="auto"/>
              <w:rPr>
                <w:rFonts w:ascii="Arial" w:hAnsi="Arial" w:cs="Arial"/>
                <w:szCs w:val="22"/>
              </w:rPr>
            </w:pPr>
          </w:p>
          <w:p w14:paraId="47930650" w14:textId="632B4CB5" w:rsidR="00735319" w:rsidRPr="0026306A" w:rsidRDefault="00735319" w:rsidP="0026306A">
            <w:pPr>
              <w:pStyle w:val="MainText"/>
              <w:spacing w:before="60" w:line="276" w:lineRule="auto"/>
              <w:rPr>
                <w:rFonts w:ascii="Arial" w:hAnsi="Arial" w:cs="Arial"/>
                <w:szCs w:val="22"/>
              </w:rPr>
            </w:pPr>
            <w:r>
              <w:rPr>
                <w:rFonts w:ascii="Arial" w:hAnsi="Arial" w:cs="Arial"/>
                <w:szCs w:val="22"/>
              </w:rPr>
              <w:t xml:space="preserve">Cllr Claire Wright </w:t>
            </w:r>
          </w:p>
        </w:tc>
        <w:tc>
          <w:tcPr>
            <w:tcW w:w="3368" w:type="dxa"/>
          </w:tcPr>
          <w:p w14:paraId="1C0148B3" w14:textId="77777777" w:rsidR="0051261A" w:rsidRDefault="0051261A" w:rsidP="0026306A">
            <w:pPr>
              <w:pStyle w:val="MainText"/>
              <w:spacing w:before="60" w:line="276" w:lineRule="auto"/>
              <w:rPr>
                <w:rFonts w:ascii="Arial" w:hAnsi="Arial" w:cs="Arial"/>
                <w:szCs w:val="22"/>
              </w:rPr>
            </w:pPr>
          </w:p>
          <w:p w14:paraId="6E660B31" w14:textId="074AB383" w:rsidR="00203102" w:rsidRPr="0026306A" w:rsidRDefault="00203102" w:rsidP="0026306A">
            <w:pPr>
              <w:pStyle w:val="MainText"/>
              <w:spacing w:before="60" w:line="276" w:lineRule="auto"/>
              <w:rPr>
                <w:rFonts w:ascii="Arial" w:hAnsi="Arial" w:cs="Arial"/>
                <w:szCs w:val="22"/>
              </w:rPr>
            </w:pPr>
            <w:r>
              <w:rPr>
                <w:rFonts w:ascii="Arial" w:hAnsi="Arial" w:cs="Arial"/>
                <w:szCs w:val="22"/>
              </w:rPr>
              <w:t>Devon County Council</w:t>
            </w:r>
          </w:p>
        </w:tc>
      </w:tr>
      <w:tr w:rsidR="00735319" w:rsidRPr="00F63F44" w14:paraId="0072B162" w14:textId="77777777" w:rsidTr="007F0F72">
        <w:tc>
          <w:tcPr>
            <w:tcW w:w="2660" w:type="dxa"/>
          </w:tcPr>
          <w:p w14:paraId="12CC705D" w14:textId="77777777" w:rsidR="00735319" w:rsidRDefault="00735319" w:rsidP="0026306A">
            <w:pPr>
              <w:pStyle w:val="MainText"/>
              <w:spacing w:before="60" w:line="276" w:lineRule="auto"/>
              <w:rPr>
                <w:rFonts w:ascii="Arial" w:hAnsi="Arial" w:cs="Arial"/>
                <w:szCs w:val="22"/>
              </w:rPr>
            </w:pPr>
          </w:p>
        </w:tc>
        <w:tc>
          <w:tcPr>
            <w:tcW w:w="3719" w:type="dxa"/>
          </w:tcPr>
          <w:p w14:paraId="47FF6684" w14:textId="77777777" w:rsidR="00735319" w:rsidRPr="0026306A" w:rsidRDefault="00735319" w:rsidP="0026306A">
            <w:pPr>
              <w:pStyle w:val="MainText"/>
              <w:spacing w:before="60" w:line="276" w:lineRule="auto"/>
              <w:rPr>
                <w:rFonts w:ascii="Arial" w:hAnsi="Arial" w:cs="Arial"/>
                <w:szCs w:val="22"/>
              </w:rPr>
            </w:pPr>
          </w:p>
        </w:tc>
        <w:tc>
          <w:tcPr>
            <w:tcW w:w="3368" w:type="dxa"/>
          </w:tcPr>
          <w:p w14:paraId="2C0CC1C7" w14:textId="77777777" w:rsidR="00735319" w:rsidRPr="0026306A" w:rsidRDefault="00735319" w:rsidP="0026306A">
            <w:pPr>
              <w:pStyle w:val="MainText"/>
              <w:spacing w:before="60" w:line="276" w:lineRule="auto"/>
              <w:rPr>
                <w:rFonts w:ascii="Arial" w:hAnsi="Arial" w:cs="Arial"/>
                <w:szCs w:val="22"/>
              </w:rPr>
            </w:pPr>
          </w:p>
        </w:tc>
      </w:tr>
    </w:tbl>
    <w:p w14:paraId="3000B036" w14:textId="77777777" w:rsidR="0051261A" w:rsidRDefault="0051261A" w:rsidP="0051261A"/>
    <w:p w14:paraId="2574DCE3" w14:textId="77777777" w:rsidR="0051261A" w:rsidRPr="0051261A" w:rsidRDefault="0051261A">
      <w:pPr>
        <w:rPr>
          <w:rFonts w:ascii="Arial" w:hAnsi="Arial" w:cs="Arial"/>
          <w:b/>
          <w:sz w:val="22"/>
          <w:szCs w:val="22"/>
        </w:rPr>
      </w:pPr>
    </w:p>
    <w:sectPr w:rsidR="0051261A" w:rsidRPr="0051261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BFBDD" w14:textId="77777777" w:rsidR="009D0F66" w:rsidRDefault="009D0F66" w:rsidP="0051261A">
      <w:r>
        <w:separator/>
      </w:r>
    </w:p>
  </w:endnote>
  <w:endnote w:type="continuationSeparator" w:id="0">
    <w:p w14:paraId="05A0E027" w14:textId="77777777" w:rsidR="009D0F66" w:rsidRDefault="009D0F66" w:rsidP="0051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FE97B" w14:textId="77777777" w:rsidR="009D0F66" w:rsidRDefault="009D0F66" w:rsidP="0051261A">
      <w:r>
        <w:separator/>
      </w:r>
    </w:p>
  </w:footnote>
  <w:footnote w:type="continuationSeparator" w:id="0">
    <w:p w14:paraId="6F733755" w14:textId="77777777" w:rsidR="009D0F66" w:rsidRDefault="009D0F66" w:rsidP="00512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1261A" w:rsidRPr="00BF75DE" w14:paraId="089227E9" w14:textId="77777777" w:rsidTr="007F0F72">
      <w:trPr>
        <w:trHeight w:val="416"/>
      </w:trPr>
      <w:tc>
        <w:tcPr>
          <w:tcW w:w="5812" w:type="dxa"/>
          <w:vMerge w:val="restart"/>
        </w:tcPr>
        <w:p w14:paraId="277529CE" w14:textId="77777777" w:rsidR="0051261A" w:rsidRPr="00BF75DE" w:rsidRDefault="0051261A" w:rsidP="0051261A">
          <w:pPr>
            <w:pStyle w:val="Header"/>
          </w:pPr>
          <w:r w:rsidRPr="00BF75DE">
            <w:rPr>
              <w:noProof/>
              <w:lang w:eastAsia="en-GB"/>
            </w:rPr>
            <w:drawing>
              <wp:inline distT="0" distB="0" distL="0" distR="0" wp14:anchorId="3050F067" wp14:editId="2C237D9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3B2E4E5DBB754E2EBEDA2D512F70DF45"/>
          </w:placeholder>
        </w:sdtPr>
        <w:sdtEndPr/>
        <w:sdtContent>
          <w:tc>
            <w:tcPr>
              <w:tcW w:w="4106" w:type="dxa"/>
            </w:tcPr>
            <w:p w14:paraId="54D19D73" w14:textId="77777777" w:rsidR="0051261A" w:rsidRPr="00BF75DE" w:rsidRDefault="001616C9" w:rsidP="0051261A">
              <w:pPr>
                <w:pStyle w:val="Header"/>
              </w:pPr>
              <w:r>
                <w:rPr>
                  <w:rFonts w:ascii="Arial" w:hAnsi="Arial" w:cs="Arial"/>
                  <w:b/>
                </w:rPr>
                <w:t>Community Wellbeing Board</w:t>
              </w:r>
            </w:p>
          </w:tc>
        </w:sdtContent>
      </w:sdt>
    </w:tr>
    <w:tr w:rsidR="0051261A" w:rsidRPr="00BF75DE" w14:paraId="66241DD4" w14:textId="77777777" w:rsidTr="007F0F72">
      <w:trPr>
        <w:trHeight w:val="406"/>
      </w:trPr>
      <w:tc>
        <w:tcPr>
          <w:tcW w:w="5812" w:type="dxa"/>
          <w:vMerge/>
        </w:tcPr>
        <w:p w14:paraId="6A11D508" w14:textId="77777777" w:rsidR="0051261A" w:rsidRPr="00BF75DE" w:rsidRDefault="0051261A" w:rsidP="0051261A">
          <w:pPr>
            <w:pStyle w:val="Header"/>
          </w:pPr>
        </w:p>
      </w:tc>
      <w:tc>
        <w:tcPr>
          <w:tcW w:w="4106" w:type="dxa"/>
        </w:tcPr>
        <w:sdt>
          <w:sdtPr>
            <w:rPr>
              <w:rFonts w:ascii="Arial" w:hAnsi="Arial" w:cs="Arial"/>
            </w:rPr>
            <w:alias w:val="Date"/>
            <w:tag w:val="Date"/>
            <w:id w:val="-488943452"/>
            <w:placeholder>
              <w:docPart w:val="3BF8EDD97BDF482C89BFA41053EF21D5"/>
            </w:placeholder>
            <w:date w:fullDate="2020-06-09T00:00:00Z">
              <w:dateFormat w:val="dd MMMM yyyy"/>
              <w:lid w:val="en-GB"/>
              <w:storeMappedDataAs w:val="dateTime"/>
              <w:calendar w:val="gregorian"/>
            </w:date>
          </w:sdtPr>
          <w:sdtEndPr/>
          <w:sdtContent>
            <w:p w14:paraId="4926875F" w14:textId="77777777" w:rsidR="0051261A" w:rsidRPr="00BF75DE" w:rsidRDefault="001616C9" w:rsidP="0051261A">
              <w:pPr>
                <w:pStyle w:val="Header"/>
              </w:pPr>
              <w:r>
                <w:rPr>
                  <w:rFonts w:ascii="Arial" w:hAnsi="Arial" w:cs="Arial"/>
                </w:rPr>
                <w:t>09 June 2020</w:t>
              </w:r>
            </w:p>
          </w:sdtContent>
        </w:sdt>
      </w:tc>
    </w:tr>
  </w:tbl>
  <w:p w14:paraId="12993173" w14:textId="77777777" w:rsidR="0051261A" w:rsidRDefault="00512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028"/>
    <w:multiLevelType w:val="hybridMultilevel"/>
    <w:tmpl w:val="7CC874D0"/>
    <w:lvl w:ilvl="0" w:tplc="1C9296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520A84"/>
    <w:multiLevelType w:val="hybridMultilevel"/>
    <w:tmpl w:val="5AF49C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3A5F8F"/>
    <w:multiLevelType w:val="hybridMultilevel"/>
    <w:tmpl w:val="637AD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AA2BFC"/>
    <w:multiLevelType w:val="hybridMultilevel"/>
    <w:tmpl w:val="61520A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2061"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B2380E"/>
    <w:multiLevelType w:val="hybridMultilevel"/>
    <w:tmpl w:val="54104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E5162C8"/>
    <w:multiLevelType w:val="hybridMultilevel"/>
    <w:tmpl w:val="E0942180"/>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6" w15:restartNumberingAfterBreak="0">
    <w:nsid w:val="402041D3"/>
    <w:multiLevelType w:val="hybridMultilevel"/>
    <w:tmpl w:val="0E1C92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37777C7"/>
    <w:multiLevelType w:val="hybridMultilevel"/>
    <w:tmpl w:val="B886A2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8E959CA"/>
    <w:multiLevelType w:val="hybridMultilevel"/>
    <w:tmpl w:val="C43CC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742332"/>
    <w:multiLevelType w:val="hybridMultilevel"/>
    <w:tmpl w:val="E7322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38F553F"/>
    <w:multiLevelType w:val="hybridMultilevel"/>
    <w:tmpl w:val="3A2C1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6EB0456"/>
    <w:multiLevelType w:val="hybridMultilevel"/>
    <w:tmpl w:val="202455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1"/>
  </w:num>
  <w:num w:numId="7">
    <w:abstractNumId w:val="9"/>
  </w:num>
  <w:num w:numId="8">
    <w:abstractNumId w:val="8"/>
  </w:num>
  <w:num w:numId="9">
    <w:abstractNumId w:val="3"/>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61A"/>
    <w:rsid w:val="00001503"/>
    <w:rsid w:val="00016171"/>
    <w:rsid w:val="00037516"/>
    <w:rsid w:val="000665C3"/>
    <w:rsid w:val="00067CC3"/>
    <w:rsid w:val="000921CE"/>
    <w:rsid w:val="000D3CD2"/>
    <w:rsid w:val="00102A11"/>
    <w:rsid w:val="00106365"/>
    <w:rsid w:val="00110167"/>
    <w:rsid w:val="00126037"/>
    <w:rsid w:val="001269F1"/>
    <w:rsid w:val="00134BD9"/>
    <w:rsid w:val="00145776"/>
    <w:rsid w:val="00157EBD"/>
    <w:rsid w:val="001616C9"/>
    <w:rsid w:val="001857B9"/>
    <w:rsid w:val="00193F6F"/>
    <w:rsid w:val="001D0D22"/>
    <w:rsid w:val="001E6468"/>
    <w:rsid w:val="00203102"/>
    <w:rsid w:val="00207FC3"/>
    <w:rsid w:val="0026306A"/>
    <w:rsid w:val="002739D0"/>
    <w:rsid w:val="00284DDE"/>
    <w:rsid w:val="00295497"/>
    <w:rsid w:val="002D162E"/>
    <w:rsid w:val="002D4B1E"/>
    <w:rsid w:val="002E4C21"/>
    <w:rsid w:val="002F6E2A"/>
    <w:rsid w:val="002F7149"/>
    <w:rsid w:val="00310449"/>
    <w:rsid w:val="00311CFE"/>
    <w:rsid w:val="00353B48"/>
    <w:rsid w:val="00353C3D"/>
    <w:rsid w:val="0036183D"/>
    <w:rsid w:val="00380F20"/>
    <w:rsid w:val="00397862"/>
    <w:rsid w:val="003C6C9E"/>
    <w:rsid w:val="003E231E"/>
    <w:rsid w:val="003E2C84"/>
    <w:rsid w:val="003E3002"/>
    <w:rsid w:val="0040012D"/>
    <w:rsid w:val="004350A0"/>
    <w:rsid w:val="00437077"/>
    <w:rsid w:val="0045231B"/>
    <w:rsid w:val="00472C77"/>
    <w:rsid w:val="0049523F"/>
    <w:rsid w:val="004E2C14"/>
    <w:rsid w:val="0051261A"/>
    <w:rsid w:val="00536AE6"/>
    <w:rsid w:val="00553409"/>
    <w:rsid w:val="00560AB9"/>
    <w:rsid w:val="005617D1"/>
    <w:rsid w:val="00572261"/>
    <w:rsid w:val="00573A73"/>
    <w:rsid w:val="00583020"/>
    <w:rsid w:val="005846DF"/>
    <w:rsid w:val="0059548B"/>
    <w:rsid w:val="005A6C5F"/>
    <w:rsid w:val="005B128A"/>
    <w:rsid w:val="005F7D94"/>
    <w:rsid w:val="00610CBB"/>
    <w:rsid w:val="00626E38"/>
    <w:rsid w:val="00645CA4"/>
    <w:rsid w:val="00676897"/>
    <w:rsid w:val="00692DBC"/>
    <w:rsid w:val="006A173C"/>
    <w:rsid w:val="006C1572"/>
    <w:rsid w:val="006C5AB6"/>
    <w:rsid w:val="006D7C04"/>
    <w:rsid w:val="007117D5"/>
    <w:rsid w:val="00735319"/>
    <w:rsid w:val="007475DC"/>
    <w:rsid w:val="00782442"/>
    <w:rsid w:val="007A0986"/>
    <w:rsid w:val="007C0013"/>
    <w:rsid w:val="007D681D"/>
    <w:rsid w:val="007E1342"/>
    <w:rsid w:val="008525CC"/>
    <w:rsid w:val="0087507C"/>
    <w:rsid w:val="00877170"/>
    <w:rsid w:val="008D4950"/>
    <w:rsid w:val="008E41AB"/>
    <w:rsid w:val="008F090A"/>
    <w:rsid w:val="00905557"/>
    <w:rsid w:val="009200C4"/>
    <w:rsid w:val="0093340F"/>
    <w:rsid w:val="00942E00"/>
    <w:rsid w:val="00943757"/>
    <w:rsid w:val="00943B41"/>
    <w:rsid w:val="00954C06"/>
    <w:rsid w:val="00972663"/>
    <w:rsid w:val="00992187"/>
    <w:rsid w:val="009D0F66"/>
    <w:rsid w:val="009D4430"/>
    <w:rsid w:val="009F4DAB"/>
    <w:rsid w:val="00A06C82"/>
    <w:rsid w:val="00A1574E"/>
    <w:rsid w:val="00A46111"/>
    <w:rsid w:val="00A66030"/>
    <w:rsid w:val="00AD141E"/>
    <w:rsid w:val="00B02B20"/>
    <w:rsid w:val="00B44DC3"/>
    <w:rsid w:val="00B45FB6"/>
    <w:rsid w:val="00B70314"/>
    <w:rsid w:val="00C07680"/>
    <w:rsid w:val="00C10FAA"/>
    <w:rsid w:val="00C12519"/>
    <w:rsid w:val="00C201CE"/>
    <w:rsid w:val="00C25332"/>
    <w:rsid w:val="00C3694E"/>
    <w:rsid w:val="00C533CC"/>
    <w:rsid w:val="00C617F1"/>
    <w:rsid w:val="00CE57B4"/>
    <w:rsid w:val="00D0218A"/>
    <w:rsid w:val="00D44487"/>
    <w:rsid w:val="00D520B0"/>
    <w:rsid w:val="00D54BAE"/>
    <w:rsid w:val="00D62305"/>
    <w:rsid w:val="00D64452"/>
    <w:rsid w:val="00D72701"/>
    <w:rsid w:val="00D8088B"/>
    <w:rsid w:val="00D83669"/>
    <w:rsid w:val="00DA08D6"/>
    <w:rsid w:val="00DA147C"/>
    <w:rsid w:val="00DB31A4"/>
    <w:rsid w:val="00DC53EA"/>
    <w:rsid w:val="00DF6A9C"/>
    <w:rsid w:val="00E01F9C"/>
    <w:rsid w:val="00E06EE1"/>
    <w:rsid w:val="00E336D7"/>
    <w:rsid w:val="00E415FB"/>
    <w:rsid w:val="00E644E1"/>
    <w:rsid w:val="00EB7DB9"/>
    <w:rsid w:val="00FA53D2"/>
    <w:rsid w:val="00FC7722"/>
    <w:rsid w:val="00FD3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795A"/>
  <w15:chartTrackingRefBased/>
  <w15:docId w15:val="{1E65E3EA-5412-4EBA-93D6-4639106C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1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5846D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61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1261A"/>
  </w:style>
  <w:style w:type="paragraph" w:styleId="Footer">
    <w:name w:val="footer"/>
    <w:basedOn w:val="Normal"/>
    <w:link w:val="FooterChar"/>
    <w:uiPriority w:val="99"/>
    <w:unhideWhenUsed/>
    <w:rsid w:val="0051261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1261A"/>
  </w:style>
  <w:style w:type="table" w:styleId="TableGrid">
    <w:name w:val="Table Grid"/>
    <w:basedOn w:val="TableNormal"/>
    <w:rsid w:val="00512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51261A"/>
    <w:pPr>
      <w:tabs>
        <w:tab w:val="right" w:pos="9923"/>
      </w:tabs>
      <w:spacing w:line="280" w:lineRule="exact"/>
    </w:pPr>
    <w:rPr>
      <w:rFonts w:ascii="Frutiger 45 Light" w:hAnsi="Frutiger 45 Light"/>
      <w:sz w:val="22"/>
    </w:rPr>
  </w:style>
  <w:style w:type="paragraph" w:customStyle="1" w:styleId="CtteeName">
    <w:name w:val="CtteeName"/>
    <w:basedOn w:val="Normal"/>
    <w:rsid w:val="0051261A"/>
    <w:pPr>
      <w:spacing w:line="400" w:lineRule="exact"/>
    </w:pPr>
    <w:rPr>
      <w:rFonts w:ascii="Frutiger 55 Roman" w:hAnsi="Frutiger 55 Roman"/>
      <w:b/>
    </w:rPr>
  </w:style>
  <w:style w:type="paragraph" w:customStyle="1" w:styleId="Locationetc">
    <w:name w:val="Locationetc"/>
    <w:basedOn w:val="Normal"/>
    <w:rsid w:val="0051261A"/>
    <w:pPr>
      <w:spacing w:line="280" w:lineRule="exact"/>
    </w:pPr>
    <w:rPr>
      <w:rFonts w:ascii="Frutiger 45 Light" w:hAnsi="Frutiger 45 Light"/>
      <w:sz w:val="22"/>
    </w:rPr>
  </w:style>
  <w:style w:type="paragraph" w:customStyle="1" w:styleId="Agenda">
    <w:name w:val="Agenda"/>
    <w:basedOn w:val="Normal"/>
    <w:rsid w:val="0051261A"/>
    <w:pPr>
      <w:spacing w:after="80"/>
    </w:pPr>
    <w:rPr>
      <w:rFonts w:ascii="Frutiger 55 Roman" w:hAnsi="Frutiger 55 Roman"/>
      <w:b/>
      <w:sz w:val="32"/>
    </w:rPr>
  </w:style>
  <w:style w:type="character" w:styleId="Hyperlink">
    <w:name w:val="Hyperlink"/>
    <w:basedOn w:val="DefaultParagraphFont"/>
    <w:uiPriority w:val="99"/>
    <w:semiHidden/>
    <w:unhideWhenUsed/>
    <w:rsid w:val="00D44487"/>
    <w:rPr>
      <w:color w:val="0000FF"/>
      <w:u w:val="single"/>
    </w:rPr>
  </w:style>
  <w:style w:type="paragraph" w:styleId="NoSpacing">
    <w:name w:val="No Spacing"/>
    <w:uiPriority w:val="1"/>
    <w:qFormat/>
    <w:rsid w:val="005846DF"/>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846D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C5AB6"/>
    <w:pPr>
      <w:ind w:left="720"/>
      <w:contextualSpacing/>
    </w:pPr>
  </w:style>
  <w:style w:type="paragraph" w:styleId="BalloonText">
    <w:name w:val="Balloon Text"/>
    <w:basedOn w:val="Normal"/>
    <w:link w:val="BalloonTextChar"/>
    <w:uiPriority w:val="99"/>
    <w:semiHidden/>
    <w:unhideWhenUsed/>
    <w:rsid w:val="005A6C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C5F"/>
    <w:rPr>
      <w:rFonts w:ascii="Segoe UI" w:eastAsia="Times New Roman" w:hAnsi="Segoe UI" w:cs="Segoe UI"/>
      <w:sz w:val="18"/>
      <w:szCs w:val="18"/>
    </w:rPr>
  </w:style>
  <w:style w:type="paragraph" w:customStyle="1" w:styleId="Title3">
    <w:name w:val="Title 3"/>
    <w:basedOn w:val="Normal"/>
    <w:link w:val="Title3Char"/>
    <w:autoRedefine/>
    <w:qFormat/>
    <w:rsid w:val="00067CC3"/>
    <w:pPr>
      <w:spacing w:after="160" w:line="276" w:lineRule="auto"/>
      <w:ind w:left="357" w:hanging="357"/>
    </w:pPr>
    <w:rPr>
      <w:rFonts w:ascii="Arial" w:eastAsiaTheme="minorHAnsi" w:hAnsi="Arial" w:cstheme="minorBidi"/>
      <w:sz w:val="22"/>
      <w:szCs w:val="22"/>
    </w:rPr>
  </w:style>
  <w:style w:type="character" w:customStyle="1" w:styleId="Title3Char">
    <w:name w:val="Title 3 Char"/>
    <w:basedOn w:val="DefaultParagraphFont"/>
    <w:link w:val="Title3"/>
    <w:rsid w:val="00067CC3"/>
    <w:rPr>
      <w:rFonts w:ascii="Arial" w:hAnsi="Arial"/>
    </w:rPr>
  </w:style>
  <w:style w:type="paragraph" w:customStyle="1" w:styleId="Default">
    <w:name w:val="Default"/>
    <w:rsid w:val="00207FC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60AB9"/>
    <w:rPr>
      <w:sz w:val="16"/>
      <w:szCs w:val="16"/>
    </w:rPr>
  </w:style>
  <w:style w:type="paragraph" w:styleId="CommentText">
    <w:name w:val="annotation text"/>
    <w:basedOn w:val="Normal"/>
    <w:link w:val="CommentTextChar"/>
    <w:uiPriority w:val="99"/>
    <w:semiHidden/>
    <w:unhideWhenUsed/>
    <w:rsid w:val="00560AB9"/>
    <w:rPr>
      <w:sz w:val="20"/>
    </w:rPr>
  </w:style>
  <w:style w:type="character" w:customStyle="1" w:styleId="CommentTextChar">
    <w:name w:val="Comment Text Char"/>
    <w:basedOn w:val="DefaultParagraphFont"/>
    <w:link w:val="CommentText"/>
    <w:uiPriority w:val="99"/>
    <w:semiHidden/>
    <w:rsid w:val="00560A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AB9"/>
    <w:rPr>
      <w:b/>
      <w:bCs/>
    </w:rPr>
  </w:style>
  <w:style w:type="character" w:customStyle="1" w:styleId="CommentSubjectChar">
    <w:name w:val="Comment Subject Char"/>
    <w:basedOn w:val="CommentTextChar"/>
    <w:link w:val="CommentSubject"/>
    <w:uiPriority w:val="99"/>
    <w:semiHidden/>
    <w:rsid w:val="00560AB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3339">
      <w:bodyDiv w:val="1"/>
      <w:marLeft w:val="0"/>
      <w:marRight w:val="0"/>
      <w:marTop w:val="0"/>
      <w:marBottom w:val="0"/>
      <w:divBdr>
        <w:top w:val="none" w:sz="0" w:space="0" w:color="auto"/>
        <w:left w:val="none" w:sz="0" w:space="0" w:color="auto"/>
        <w:bottom w:val="none" w:sz="0" w:space="0" w:color="auto"/>
        <w:right w:val="none" w:sz="0" w:space="0" w:color="auto"/>
      </w:divBdr>
    </w:div>
    <w:div w:id="608246717">
      <w:bodyDiv w:val="1"/>
      <w:marLeft w:val="0"/>
      <w:marRight w:val="0"/>
      <w:marTop w:val="0"/>
      <w:marBottom w:val="0"/>
      <w:divBdr>
        <w:top w:val="none" w:sz="0" w:space="0" w:color="auto"/>
        <w:left w:val="none" w:sz="0" w:space="0" w:color="auto"/>
        <w:bottom w:val="none" w:sz="0" w:space="0" w:color="auto"/>
        <w:right w:val="none" w:sz="0" w:space="0" w:color="auto"/>
      </w:divBdr>
    </w:div>
    <w:div w:id="709571376">
      <w:bodyDiv w:val="1"/>
      <w:marLeft w:val="0"/>
      <w:marRight w:val="0"/>
      <w:marTop w:val="0"/>
      <w:marBottom w:val="0"/>
      <w:divBdr>
        <w:top w:val="none" w:sz="0" w:space="0" w:color="auto"/>
        <w:left w:val="none" w:sz="0" w:space="0" w:color="auto"/>
        <w:bottom w:val="none" w:sz="0" w:space="0" w:color="auto"/>
        <w:right w:val="none" w:sz="0" w:space="0" w:color="auto"/>
      </w:divBdr>
    </w:div>
    <w:div w:id="721635706">
      <w:bodyDiv w:val="1"/>
      <w:marLeft w:val="0"/>
      <w:marRight w:val="0"/>
      <w:marTop w:val="0"/>
      <w:marBottom w:val="0"/>
      <w:divBdr>
        <w:top w:val="none" w:sz="0" w:space="0" w:color="auto"/>
        <w:left w:val="none" w:sz="0" w:space="0" w:color="auto"/>
        <w:bottom w:val="none" w:sz="0" w:space="0" w:color="auto"/>
        <w:right w:val="none" w:sz="0" w:space="0" w:color="auto"/>
      </w:divBdr>
    </w:div>
    <w:div w:id="861938033">
      <w:bodyDiv w:val="1"/>
      <w:marLeft w:val="0"/>
      <w:marRight w:val="0"/>
      <w:marTop w:val="0"/>
      <w:marBottom w:val="0"/>
      <w:divBdr>
        <w:top w:val="none" w:sz="0" w:space="0" w:color="auto"/>
        <w:left w:val="none" w:sz="0" w:space="0" w:color="auto"/>
        <w:bottom w:val="none" w:sz="0" w:space="0" w:color="auto"/>
        <w:right w:val="none" w:sz="0" w:space="0" w:color="auto"/>
      </w:divBdr>
    </w:div>
    <w:div w:id="1661421127">
      <w:bodyDiv w:val="1"/>
      <w:marLeft w:val="0"/>
      <w:marRight w:val="0"/>
      <w:marTop w:val="0"/>
      <w:marBottom w:val="0"/>
      <w:divBdr>
        <w:top w:val="none" w:sz="0" w:space="0" w:color="auto"/>
        <w:left w:val="none" w:sz="0" w:space="0" w:color="auto"/>
        <w:bottom w:val="none" w:sz="0" w:space="0" w:color="auto"/>
        <w:right w:val="none" w:sz="0" w:space="0" w:color="auto"/>
      </w:divBdr>
    </w:div>
    <w:div w:id="1741949773">
      <w:bodyDiv w:val="1"/>
      <w:marLeft w:val="0"/>
      <w:marRight w:val="0"/>
      <w:marTop w:val="0"/>
      <w:marBottom w:val="0"/>
      <w:divBdr>
        <w:top w:val="none" w:sz="0" w:space="0" w:color="auto"/>
        <w:left w:val="none" w:sz="0" w:space="0" w:color="auto"/>
        <w:bottom w:val="none" w:sz="0" w:space="0" w:color="auto"/>
        <w:right w:val="none" w:sz="0" w:space="0" w:color="auto"/>
      </w:divBdr>
    </w:div>
    <w:div w:id="181105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2E4E5DBB754E2EBEDA2D512F70DF45"/>
        <w:category>
          <w:name w:val="General"/>
          <w:gallery w:val="placeholder"/>
        </w:category>
        <w:types>
          <w:type w:val="bbPlcHdr"/>
        </w:types>
        <w:behaviors>
          <w:behavior w:val="content"/>
        </w:behaviors>
        <w:guid w:val="{3DB29D42-2DC7-417B-87F1-90C6CBFEE15B}"/>
      </w:docPartPr>
      <w:docPartBody>
        <w:p w:rsidR="00EB7DBA" w:rsidRDefault="00C92321" w:rsidP="00C92321">
          <w:pPr>
            <w:pStyle w:val="3B2E4E5DBB754E2EBEDA2D512F70DF45"/>
          </w:pPr>
          <w:r w:rsidRPr="00FB1144">
            <w:rPr>
              <w:rStyle w:val="PlaceholderText"/>
            </w:rPr>
            <w:t>Click here to enter text.</w:t>
          </w:r>
        </w:p>
      </w:docPartBody>
    </w:docPart>
    <w:docPart>
      <w:docPartPr>
        <w:name w:val="3BF8EDD97BDF482C89BFA41053EF21D5"/>
        <w:category>
          <w:name w:val="General"/>
          <w:gallery w:val="placeholder"/>
        </w:category>
        <w:types>
          <w:type w:val="bbPlcHdr"/>
        </w:types>
        <w:behaviors>
          <w:behavior w:val="content"/>
        </w:behaviors>
        <w:guid w:val="{F193BEB7-42C5-4958-BF4C-188A86219133}"/>
      </w:docPartPr>
      <w:docPartBody>
        <w:p w:rsidR="00EB7DBA" w:rsidRDefault="00C92321" w:rsidP="00C92321">
          <w:pPr>
            <w:pStyle w:val="3BF8EDD97BDF482C89BFA41053EF21D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321"/>
    <w:rsid w:val="001F072B"/>
    <w:rsid w:val="00265868"/>
    <w:rsid w:val="003950F1"/>
    <w:rsid w:val="003B73B0"/>
    <w:rsid w:val="00757B45"/>
    <w:rsid w:val="00936B86"/>
    <w:rsid w:val="0099132F"/>
    <w:rsid w:val="00BB28AF"/>
    <w:rsid w:val="00BD283E"/>
    <w:rsid w:val="00C3037B"/>
    <w:rsid w:val="00C92321"/>
    <w:rsid w:val="00CA5A86"/>
    <w:rsid w:val="00D63C71"/>
    <w:rsid w:val="00DA7CBD"/>
    <w:rsid w:val="00DC2754"/>
    <w:rsid w:val="00EB7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321"/>
    <w:rPr>
      <w:color w:val="808080"/>
    </w:rPr>
  </w:style>
  <w:style w:type="paragraph" w:customStyle="1" w:styleId="3B2E4E5DBB754E2EBEDA2D512F70DF45">
    <w:name w:val="3B2E4E5DBB754E2EBEDA2D512F70DF45"/>
    <w:rsid w:val="00C92321"/>
  </w:style>
  <w:style w:type="paragraph" w:customStyle="1" w:styleId="3BF8EDD97BDF482C89BFA41053EF21D5">
    <w:name w:val="3BF8EDD97BDF482C89BFA41053EF21D5"/>
    <w:rsid w:val="00C92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A227A0D45C9489850255553BD42B0" ma:contentTypeVersion="6" ma:contentTypeDescription="Create a new document." ma:contentTypeScope="" ma:versionID="11c1e6587d9560fddf836c23363ac906">
  <xsd:schema xmlns:xsd="http://www.w3.org/2001/XMLSchema" xmlns:xs="http://www.w3.org/2001/XMLSchema" xmlns:p="http://schemas.microsoft.com/office/2006/metadata/properties" xmlns:ns2="b62ce8fc-7f05-420d-8996-a37702703272" xmlns:ns3="5a0a1e8d-1a33-4375-a4cf-e5973fee4cfb" targetNamespace="http://schemas.microsoft.com/office/2006/metadata/properties" ma:root="true" ma:fieldsID="8ca9ed5ab2b5f12f339484907896d6ef" ns2:_="" ns3:_="">
    <xsd:import namespace="b62ce8fc-7f05-420d-8996-a37702703272"/>
    <xsd:import namespace="5a0a1e8d-1a33-4375-a4cf-e5973fee4c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ce8fc-7f05-420d-8996-a37702703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1e8d-1a33-4375-a4cf-e5973fee4c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85628-2DF8-43A9-8BB7-A674589C9D9B}">
  <ds:schemaRefs>
    <ds:schemaRef ds:uri="http://schemas.microsoft.com/sharepoint/v3/contenttype/forms"/>
  </ds:schemaRefs>
</ds:datastoreItem>
</file>

<file path=customXml/itemProps2.xml><?xml version="1.0" encoding="utf-8"?>
<ds:datastoreItem xmlns:ds="http://schemas.openxmlformats.org/officeDocument/2006/customXml" ds:itemID="{62F25262-B742-4D14-BCCD-967F41459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ce8fc-7f05-420d-8996-a37702703272"/>
    <ds:schemaRef ds:uri="5a0a1e8d-1a33-4375-a4cf-e5973fee4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62CA6-2E0B-43E1-9C06-5B34C8E03A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Tahmina Akther</dc:creator>
  <cp:keywords/>
  <dc:description/>
  <cp:lastModifiedBy>Amy Haldane</cp:lastModifiedBy>
  <cp:revision>3</cp:revision>
  <dcterms:created xsi:type="dcterms:W3CDTF">2020-07-28T10:08:00Z</dcterms:created>
  <dcterms:modified xsi:type="dcterms:W3CDTF">2020-10-09T20:35:00Z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0x010100D7AA227A0D45C9489850255553BD42B0</vt:lpwstr>
  </property>
</Properties>
</file>